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50" w:rsidRPr="00B648F7" w:rsidRDefault="008B2250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250" w:rsidRDefault="009666B6" w:rsidP="009666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666B6" w:rsidRDefault="009666B6" w:rsidP="009666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</w:t>
      </w:r>
    </w:p>
    <w:p w:rsidR="009666B6" w:rsidRDefault="009666B6" w:rsidP="009666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Вознесенское</w:t>
      </w:r>
    </w:p>
    <w:p w:rsidR="009666B6" w:rsidRDefault="009666B6" w:rsidP="009666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Боева</w:t>
      </w:r>
    </w:p>
    <w:p w:rsidR="009666B6" w:rsidRPr="00B648F7" w:rsidRDefault="009666B6" w:rsidP="009666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29.08.2016</w:t>
      </w:r>
    </w:p>
    <w:p w:rsidR="008B2250" w:rsidRPr="00B648F7" w:rsidRDefault="008B2250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250" w:rsidRPr="00B648F7" w:rsidRDefault="008B2250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250" w:rsidRPr="00B648F7" w:rsidRDefault="008B2250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250" w:rsidRPr="00B648F7" w:rsidRDefault="008B2250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B5D" w:rsidRPr="00B648F7" w:rsidRDefault="007A5B5D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B5D" w:rsidRPr="00B648F7" w:rsidRDefault="007A5B5D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B5D" w:rsidRPr="00B648F7" w:rsidRDefault="007A5B5D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B5D" w:rsidRPr="00B648F7" w:rsidRDefault="007A5B5D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B5D" w:rsidRPr="00B648F7" w:rsidRDefault="007A5B5D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5B5D" w:rsidRPr="00B648F7" w:rsidRDefault="007A5B5D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B5D" w:rsidRPr="00B648F7" w:rsidRDefault="008B2250" w:rsidP="00B648F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648F7">
        <w:rPr>
          <w:rFonts w:ascii="Times New Roman" w:hAnsi="Times New Roman" w:cs="Times New Roman"/>
          <w:sz w:val="44"/>
          <w:szCs w:val="44"/>
        </w:rPr>
        <w:t xml:space="preserve">Отчет </w:t>
      </w:r>
    </w:p>
    <w:p w:rsidR="007A5B5D" w:rsidRPr="00B648F7" w:rsidRDefault="008B2250" w:rsidP="00B648F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648F7">
        <w:rPr>
          <w:rFonts w:ascii="Times New Roman" w:hAnsi="Times New Roman" w:cs="Times New Roman"/>
          <w:sz w:val="44"/>
          <w:szCs w:val="44"/>
        </w:rPr>
        <w:t xml:space="preserve">о результатах самообследования </w:t>
      </w:r>
    </w:p>
    <w:p w:rsidR="00885125" w:rsidRPr="00B648F7" w:rsidRDefault="00CA7340" w:rsidP="00B648F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состоянию на 01 августа 2017 года</w:t>
      </w:r>
    </w:p>
    <w:p w:rsidR="008B2250" w:rsidRPr="00B648F7" w:rsidRDefault="007A5B5D" w:rsidP="00B648F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648F7">
        <w:rPr>
          <w:rFonts w:ascii="Times New Roman" w:hAnsi="Times New Roman" w:cs="Times New Roman"/>
          <w:sz w:val="44"/>
          <w:szCs w:val="44"/>
        </w:rPr>
        <w:t>Муниципального бюджетного общеобразовательного учреждения средней общеобразовательной школы села Вознесенское Амурского муниципального района Хабаровского края</w:t>
      </w:r>
    </w:p>
    <w:p w:rsidR="007A5B5D" w:rsidRPr="00B648F7" w:rsidRDefault="007A5B5D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br/>
      </w:r>
    </w:p>
    <w:p w:rsidR="00CA7340" w:rsidRDefault="00CA7340" w:rsidP="00B648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7340" w:rsidRDefault="00CA7340" w:rsidP="00B648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6B6" w:rsidRDefault="009666B6" w:rsidP="00B648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:rsidR="00CA7340" w:rsidRDefault="00CA7340" w:rsidP="009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</w:p>
    <w:p w:rsidR="00CA7340" w:rsidRDefault="00CA7340" w:rsidP="009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</w:p>
    <w:p w:rsidR="007A5B5D" w:rsidRPr="00B648F7" w:rsidRDefault="00CA7340" w:rsidP="0096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№1 от  </w:t>
      </w:r>
      <w:r w:rsidR="005E7431">
        <w:rPr>
          <w:rFonts w:ascii="Times New Roman" w:hAnsi="Times New Roman" w:cs="Times New Roman"/>
          <w:sz w:val="28"/>
          <w:szCs w:val="28"/>
        </w:rPr>
        <w:t>28.08.2017</w:t>
      </w:r>
      <w:r w:rsidR="007A5B5D" w:rsidRPr="00B648F7">
        <w:rPr>
          <w:rFonts w:ascii="Times New Roman" w:hAnsi="Times New Roman" w:cs="Times New Roman"/>
          <w:sz w:val="28"/>
          <w:szCs w:val="28"/>
        </w:rPr>
        <w:br w:type="page"/>
      </w:r>
    </w:p>
    <w:p w:rsidR="008B2250" w:rsidRPr="00B648F7" w:rsidRDefault="008B2250" w:rsidP="00B64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8F7">
        <w:rPr>
          <w:rFonts w:ascii="Times New Roman" w:hAnsi="Times New Roman" w:cs="Times New Roman"/>
          <w:b/>
          <w:sz w:val="28"/>
          <w:szCs w:val="28"/>
        </w:rPr>
        <w:lastRenderedPageBreak/>
        <w:t>Раздел1. Общие сведения об общеобразовательной организации и организационно-правовом обеспечении ее деятельности.</w:t>
      </w:r>
    </w:p>
    <w:p w:rsidR="008B2250" w:rsidRPr="00B648F7" w:rsidRDefault="008B2250" w:rsidP="00B648F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648F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Наименование школы:</w:t>
      </w: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Муниципальное бюджетное общеобразовательное учреждение средняя общеобразовательная школа села Вознесенское Амурского муниципального района Хабаровского края (МБОУ СОШ с. </w:t>
      </w:r>
      <w:r w:rsidR="002C5F0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Вознесенское).</w:t>
      </w:r>
    </w:p>
    <w:p w:rsidR="008B2250" w:rsidRPr="00B648F7" w:rsidRDefault="008B2250" w:rsidP="00B648F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648F7">
        <w:rPr>
          <w:rFonts w:ascii="Times New Roman" w:hAnsi="Times New Roman" w:cs="Times New Roman"/>
          <w:sz w:val="28"/>
          <w:szCs w:val="28"/>
        </w:rPr>
        <w:t>Организационно-</w:t>
      </w: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правовая форма: </w:t>
      </w:r>
      <w:r w:rsidR="00997F71"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муниципальное </w:t>
      </w: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бюджетное учреждение</w:t>
      </w:r>
    </w:p>
    <w:p w:rsidR="008B2250" w:rsidRPr="00B648F7" w:rsidRDefault="008B2250" w:rsidP="00B648F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648F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Почтовый адрес</w:t>
      </w: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: 682650, Хабаровский край, Амурский район, с. Вознесенское, ул.35 лет Победы,17.</w:t>
      </w:r>
    </w:p>
    <w:p w:rsidR="003F3ED1" w:rsidRPr="00B648F7" w:rsidRDefault="008B2250" w:rsidP="00B648F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648F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Телефон/факс</w:t>
      </w: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:</w:t>
      </w:r>
      <w:r w:rsidR="002C5F0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8</w:t>
      </w: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(42142) 46263/</w:t>
      </w:r>
      <w:r w:rsidR="002C5F0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8</w:t>
      </w: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(42142) 46263</w:t>
      </w:r>
    </w:p>
    <w:p w:rsidR="008B2250" w:rsidRPr="00B648F7" w:rsidRDefault="008B2250" w:rsidP="00B648F7">
      <w:pPr>
        <w:pStyle w:val="a3"/>
        <w:spacing w:after="0" w:line="240" w:lineRule="auto"/>
        <w:ind w:left="18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</w:pPr>
      <w:r w:rsidRPr="00B648F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Е</w:t>
      </w:r>
      <w:r w:rsidRPr="00B648F7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hi-IN" w:bidi="hi-IN"/>
        </w:rPr>
        <w:t>-mail</w:t>
      </w:r>
      <w:r w:rsidRPr="00B648F7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 xml:space="preserve">: </w:t>
      </w:r>
      <w:r w:rsidRPr="00B648F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shkolavoznesenskoe@rambler.ru</w:t>
      </w:r>
    </w:p>
    <w:p w:rsidR="003F3ED1" w:rsidRPr="00B648F7" w:rsidRDefault="008B2250" w:rsidP="00B648F7">
      <w:pPr>
        <w:pStyle w:val="a3"/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Сайт</w:t>
      </w:r>
      <w:r w:rsidRPr="00B648F7">
        <w:rPr>
          <w:rFonts w:ascii="Times New Roman" w:eastAsia="SimSun" w:hAnsi="Times New Roman" w:cs="Times New Roman"/>
          <w:bCs/>
          <w:iCs/>
          <w:kern w:val="2"/>
          <w:sz w:val="28"/>
          <w:szCs w:val="28"/>
          <w:lang w:eastAsia="hi-IN" w:bidi="hi-IN"/>
        </w:rPr>
        <w:t>:</w:t>
      </w:r>
      <w:r w:rsidRPr="00B648F7">
        <w:rPr>
          <w:rFonts w:ascii="Times New Roman" w:hAnsi="Times New Roman" w:cs="Times New Roman"/>
          <w:sz w:val="28"/>
          <w:szCs w:val="28"/>
        </w:rPr>
        <w:t xml:space="preserve"> http://schoolvoznesen.ucoz.ru</w:t>
      </w:r>
    </w:p>
    <w:p w:rsidR="003F3ED1" w:rsidRPr="00B648F7" w:rsidRDefault="003F3ED1" w:rsidP="00B648F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648F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Учредитель: </w:t>
      </w: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муниципальное образование </w:t>
      </w:r>
      <w:r w:rsidR="00997F71"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Амурский муниципальный район Хабаровского края в лице управления образования администрации Амурского муниципального района Хабаровского края</w:t>
      </w: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8B2250" w:rsidRPr="00B648F7" w:rsidRDefault="00997F71" w:rsidP="00B648F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Лицензия </w:t>
      </w:r>
      <w:r w:rsidRPr="00B648F7">
        <w:rPr>
          <w:rFonts w:ascii="Times New Roman" w:hAnsi="Times New Roman" w:cs="Times New Roman"/>
          <w:sz w:val="28"/>
          <w:szCs w:val="28"/>
        </w:rPr>
        <w:t>на осуществление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263"/>
        <w:gridCol w:w="1993"/>
        <w:gridCol w:w="1656"/>
        <w:gridCol w:w="2130"/>
        <w:gridCol w:w="1266"/>
      </w:tblGrid>
      <w:tr w:rsidR="00997F71" w:rsidRPr="00B648F7" w:rsidTr="004E45B5">
        <w:trPr>
          <w:cantSplit/>
        </w:trPr>
        <w:tc>
          <w:tcPr>
            <w:tcW w:w="0" w:type="auto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Вид документа</w:t>
            </w:r>
          </w:p>
        </w:tc>
        <w:tc>
          <w:tcPr>
            <w:tcW w:w="0" w:type="auto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Серия и № бланка документа</w:t>
            </w:r>
          </w:p>
        </w:tc>
        <w:tc>
          <w:tcPr>
            <w:tcW w:w="0" w:type="auto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Регистрационный номер и дата выдачи</w:t>
            </w:r>
          </w:p>
        </w:tc>
        <w:tc>
          <w:tcPr>
            <w:tcW w:w="0" w:type="auto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Орган, выдавший документ</w:t>
            </w:r>
          </w:p>
        </w:tc>
        <w:tc>
          <w:tcPr>
            <w:tcW w:w="0" w:type="auto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Номер и дата распорядительного акта  о выдаче документа</w:t>
            </w:r>
          </w:p>
        </w:tc>
        <w:tc>
          <w:tcPr>
            <w:tcW w:w="0" w:type="auto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Срок окончания действия документа</w:t>
            </w:r>
          </w:p>
        </w:tc>
      </w:tr>
      <w:tr w:rsidR="00997F71" w:rsidRPr="00B648F7" w:rsidTr="004E45B5">
        <w:trPr>
          <w:cantSplit/>
        </w:trPr>
        <w:tc>
          <w:tcPr>
            <w:tcW w:w="0" w:type="auto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Лицензия</w:t>
            </w:r>
          </w:p>
        </w:tc>
        <w:tc>
          <w:tcPr>
            <w:tcW w:w="0" w:type="auto"/>
          </w:tcPr>
          <w:p w:rsidR="0086181E" w:rsidRPr="00B648F7" w:rsidRDefault="0086181E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27ЛО01</w:t>
            </w:r>
          </w:p>
          <w:p w:rsidR="00997F71" w:rsidRPr="00B648F7" w:rsidRDefault="0086181E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№0001346</w:t>
            </w:r>
          </w:p>
        </w:tc>
        <w:tc>
          <w:tcPr>
            <w:tcW w:w="0" w:type="auto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№</w:t>
            </w:r>
            <w:r w:rsidR="0086181E" w:rsidRPr="00B648F7">
              <w:rPr>
                <w:bCs/>
                <w:szCs w:val="28"/>
              </w:rPr>
              <w:t>224711 марта 2016</w:t>
            </w:r>
          </w:p>
        </w:tc>
        <w:tc>
          <w:tcPr>
            <w:tcW w:w="0" w:type="auto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Министерство образования и науки Хабаровского края</w:t>
            </w:r>
          </w:p>
        </w:tc>
        <w:tc>
          <w:tcPr>
            <w:tcW w:w="0" w:type="auto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№3</w:t>
            </w:r>
            <w:r w:rsidR="0086181E" w:rsidRPr="00B648F7">
              <w:rPr>
                <w:bCs/>
                <w:szCs w:val="28"/>
              </w:rPr>
              <w:t xml:space="preserve">56 </w:t>
            </w:r>
            <w:r w:rsidRPr="00B648F7">
              <w:rPr>
                <w:bCs/>
                <w:szCs w:val="28"/>
              </w:rPr>
              <w:t xml:space="preserve"> от </w:t>
            </w:r>
            <w:r w:rsidR="0086181E" w:rsidRPr="00B648F7">
              <w:rPr>
                <w:bCs/>
                <w:szCs w:val="28"/>
              </w:rPr>
              <w:t>11.03.2016</w:t>
            </w:r>
          </w:p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Распоряжение Министерства образования и науки Хабаровского края</w:t>
            </w:r>
          </w:p>
        </w:tc>
        <w:tc>
          <w:tcPr>
            <w:tcW w:w="0" w:type="auto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бессрочно</w:t>
            </w:r>
          </w:p>
        </w:tc>
      </w:tr>
    </w:tbl>
    <w:p w:rsidR="00997F71" w:rsidRPr="00B648F7" w:rsidRDefault="00997F71" w:rsidP="00B648F7">
      <w:pPr>
        <w:pStyle w:val="2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997F71" w:rsidRPr="00B648F7" w:rsidRDefault="00997F71" w:rsidP="00B648F7">
      <w:pPr>
        <w:pStyle w:val="20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B648F7">
        <w:rPr>
          <w:b/>
          <w:sz w:val="28"/>
          <w:szCs w:val="28"/>
        </w:rPr>
        <w:t xml:space="preserve"> Сведения о наличии свидетельства о государственной аккредитации: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188"/>
        <w:gridCol w:w="1867"/>
        <w:gridCol w:w="1554"/>
        <w:gridCol w:w="1994"/>
        <w:gridCol w:w="1191"/>
      </w:tblGrid>
      <w:tr w:rsidR="00997F71" w:rsidRPr="00B648F7" w:rsidTr="004E45B5">
        <w:tc>
          <w:tcPr>
            <w:tcW w:w="1014" w:type="pct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Вид документа</w:t>
            </w:r>
          </w:p>
        </w:tc>
        <w:tc>
          <w:tcPr>
            <w:tcW w:w="662" w:type="pct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Серия и № бланка документа</w:t>
            </w:r>
          </w:p>
        </w:tc>
        <w:tc>
          <w:tcPr>
            <w:tcW w:w="1137" w:type="pct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Регистрационный номер и дата выдачи</w:t>
            </w:r>
          </w:p>
        </w:tc>
        <w:tc>
          <w:tcPr>
            <w:tcW w:w="686" w:type="pct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Орган, выдавший документ</w:t>
            </w:r>
          </w:p>
        </w:tc>
        <w:tc>
          <w:tcPr>
            <w:tcW w:w="883" w:type="pct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Номер и дата распорядительного акта  о выдаче документа</w:t>
            </w:r>
          </w:p>
        </w:tc>
        <w:tc>
          <w:tcPr>
            <w:tcW w:w="618" w:type="pct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Срок окончания действия документа</w:t>
            </w:r>
          </w:p>
        </w:tc>
      </w:tr>
      <w:tr w:rsidR="00997F71" w:rsidRPr="00B648F7" w:rsidTr="004E45B5">
        <w:trPr>
          <w:cantSplit/>
        </w:trPr>
        <w:tc>
          <w:tcPr>
            <w:tcW w:w="1014" w:type="pct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662" w:type="pct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27А01</w:t>
            </w:r>
          </w:p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№0000346</w:t>
            </w:r>
          </w:p>
        </w:tc>
        <w:tc>
          <w:tcPr>
            <w:tcW w:w="1137" w:type="pct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 xml:space="preserve"> № 665, </w:t>
            </w:r>
          </w:p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 xml:space="preserve">30 </w:t>
            </w:r>
            <w:r w:rsidR="0086181E" w:rsidRPr="00B648F7">
              <w:rPr>
                <w:bCs/>
                <w:szCs w:val="28"/>
              </w:rPr>
              <w:t>апреля 2015</w:t>
            </w:r>
          </w:p>
        </w:tc>
        <w:tc>
          <w:tcPr>
            <w:tcW w:w="686" w:type="pct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 xml:space="preserve">Министерство образования и науки Хабаровского края </w:t>
            </w:r>
          </w:p>
        </w:tc>
        <w:tc>
          <w:tcPr>
            <w:tcW w:w="883" w:type="pct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№965 от 30.04.2015 Распоряжение Министерства образования и науки Хабаровского края</w:t>
            </w:r>
          </w:p>
        </w:tc>
        <w:tc>
          <w:tcPr>
            <w:tcW w:w="618" w:type="pct"/>
          </w:tcPr>
          <w:p w:rsidR="00997F71" w:rsidRPr="00B648F7" w:rsidRDefault="00997F71" w:rsidP="00B648F7">
            <w:pPr>
              <w:pStyle w:val="a5"/>
              <w:spacing w:after="0" w:afterAutospacing="0"/>
              <w:jc w:val="both"/>
              <w:rPr>
                <w:bCs/>
                <w:szCs w:val="28"/>
              </w:rPr>
            </w:pPr>
            <w:r w:rsidRPr="00B648F7">
              <w:rPr>
                <w:bCs/>
                <w:szCs w:val="28"/>
              </w:rPr>
              <w:t>30 апреля 2027</w:t>
            </w:r>
          </w:p>
        </w:tc>
      </w:tr>
    </w:tbl>
    <w:p w:rsidR="00997F71" w:rsidRPr="00B648F7" w:rsidRDefault="00997F71" w:rsidP="00B648F7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8B2250" w:rsidRPr="00B648F7" w:rsidRDefault="008B2250" w:rsidP="00B648F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648F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Директор школы</w:t>
      </w: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: </w:t>
      </w:r>
      <w:r w:rsidR="00997F71"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Боева Наталья Анатольевна, тел. (42142)46-263</w:t>
      </w:r>
    </w:p>
    <w:p w:rsidR="008B2250" w:rsidRPr="00B648F7" w:rsidRDefault="008B2250" w:rsidP="00B648F7">
      <w:pPr>
        <w:pStyle w:val="a3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B648F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Заместители директора по учебно-воспитательной работе: </w:t>
      </w:r>
    </w:p>
    <w:p w:rsidR="00997F71" w:rsidRPr="00B648F7" w:rsidRDefault="00997F71" w:rsidP="00B648F7">
      <w:pPr>
        <w:widowControl w:val="0"/>
        <w:suppressAutoHyphens/>
        <w:spacing w:after="0" w:line="240" w:lineRule="auto"/>
        <w:ind w:left="-54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Васильева Татьяна Васильевна</w:t>
      </w:r>
    </w:p>
    <w:p w:rsidR="008B2250" w:rsidRPr="00B648F7" w:rsidRDefault="00997F71" w:rsidP="00B648F7">
      <w:pPr>
        <w:widowControl w:val="0"/>
        <w:suppressAutoHyphens/>
        <w:spacing w:after="0" w:line="240" w:lineRule="auto"/>
        <w:ind w:left="-54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Лукьянова Марина Николаевна</w:t>
      </w:r>
    </w:p>
    <w:p w:rsidR="00997F71" w:rsidRPr="00B648F7" w:rsidRDefault="00C4626F" w:rsidP="00B648F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648F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ВЫВОД: Локальные нормативные акты соответствуют требованиям федеральных и региональных нормативных правовых актов.</w:t>
      </w:r>
    </w:p>
    <w:p w:rsidR="004E45B5" w:rsidRPr="00B648F7" w:rsidRDefault="004E45B5" w:rsidP="00B648F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B9289D" w:rsidRPr="00B648F7" w:rsidRDefault="00B9289D" w:rsidP="00B648F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B648F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Раздел 2 Организация и содержание образовательного процесса</w:t>
      </w:r>
    </w:p>
    <w:p w:rsidR="00B9289D" w:rsidRPr="00B648F7" w:rsidRDefault="00B9289D" w:rsidP="00B648F7">
      <w:pPr>
        <w:pStyle w:val="20"/>
        <w:jc w:val="both"/>
        <w:rPr>
          <w:sz w:val="28"/>
          <w:szCs w:val="28"/>
        </w:rPr>
      </w:pPr>
      <w:r w:rsidRPr="00B648F7">
        <w:rPr>
          <w:rFonts w:eastAsia="SimSun"/>
          <w:kern w:val="2"/>
          <w:sz w:val="28"/>
          <w:szCs w:val="28"/>
          <w:lang w:eastAsia="hi-IN" w:bidi="hi-IN"/>
        </w:rPr>
        <w:t xml:space="preserve">2.1. </w:t>
      </w:r>
      <w:r w:rsidRPr="00B648F7">
        <w:rPr>
          <w:sz w:val="28"/>
          <w:szCs w:val="28"/>
        </w:rPr>
        <w:t xml:space="preserve"> Сведения о контингенте обучающихся </w:t>
      </w:r>
    </w:p>
    <w:p w:rsidR="00B9289D" w:rsidRPr="00B648F7" w:rsidRDefault="00B9289D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43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8"/>
        <w:gridCol w:w="5001"/>
        <w:gridCol w:w="1619"/>
        <w:gridCol w:w="1111"/>
      </w:tblGrid>
      <w:tr w:rsidR="00B9289D" w:rsidRPr="00B648F7" w:rsidTr="004E45B5">
        <w:trPr>
          <w:cantSplit/>
          <w:trHeight w:val="271"/>
        </w:trPr>
        <w:tc>
          <w:tcPr>
            <w:tcW w:w="7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89D" w:rsidRPr="00B648F7" w:rsidRDefault="00B9289D" w:rsidP="00B648F7">
            <w:pPr>
              <w:pStyle w:val="ConsPlusNormal"/>
              <w:ind w:hanging="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Уровень</w:t>
            </w:r>
          </w:p>
          <w:p w:rsidR="00B9289D" w:rsidRPr="00B648F7" w:rsidRDefault="00B9289D" w:rsidP="00B648F7">
            <w:pPr>
              <w:pStyle w:val="ConsPlusNormal"/>
              <w:ind w:hanging="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образования</w:t>
            </w:r>
          </w:p>
        </w:tc>
        <w:tc>
          <w:tcPr>
            <w:tcW w:w="27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89D" w:rsidRPr="00B648F7" w:rsidRDefault="00B9289D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Классы с изучением: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9D" w:rsidRPr="00B648F7" w:rsidRDefault="00B9289D" w:rsidP="00CA73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CA734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-201</w:t>
            </w:r>
            <w:r w:rsidR="00CA734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B648F7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</w:tr>
      <w:tr w:rsidR="00B9289D" w:rsidRPr="00B648F7" w:rsidTr="004E45B5">
        <w:trPr>
          <w:cantSplit/>
          <w:trHeight w:val="949"/>
        </w:trPr>
        <w:tc>
          <w:tcPr>
            <w:tcW w:w="7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89D" w:rsidRPr="00B648F7" w:rsidRDefault="00B9289D" w:rsidP="00B648F7">
            <w:pPr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89D" w:rsidRPr="00B648F7" w:rsidRDefault="00B9289D" w:rsidP="00B6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9D" w:rsidRPr="00B648F7" w:rsidRDefault="00B9289D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кол-во классов-комплектов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9D" w:rsidRPr="00B648F7" w:rsidRDefault="00B9289D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кол-во</w:t>
            </w:r>
          </w:p>
          <w:p w:rsidR="00B9289D" w:rsidRPr="00B648F7" w:rsidRDefault="00B9289D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648F7">
              <w:rPr>
                <w:rFonts w:ascii="Times New Roman" w:hAnsi="Times New Roman" w:cs="Times New Roman"/>
                <w:sz w:val="24"/>
                <w:szCs w:val="28"/>
              </w:rPr>
              <w:t>обуч-ся</w:t>
            </w:r>
          </w:p>
        </w:tc>
      </w:tr>
      <w:tr w:rsidR="00D253D0" w:rsidRPr="00D253D0" w:rsidTr="00D4435D">
        <w:trPr>
          <w:cantSplit/>
          <w:trHeight w:val="690"/>
        </w:trPr>
        <w:tc>
          <w:tcPr>
            <w:tcW w:w="770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9289D" w:rsidRPr="00D253D0" w:rsidRDefault="00B9289D" w:rsidP="00B648F7">
            <w:pPr>
              <w:pStyle w:val="ConsPlusNormal"/>
              <w:ind w:right="113" w:hanging="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начального общего образования</w:t>
            </w:r>
          </w:p>
        </w:tc>
        <w:tc>
          <w:tcPr>
            <w:tcW w:w="2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D253D0" w:rsidRDefault="00B9289D" w:rsidP="00B648F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образовательной программы начального общего образования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D253D0" w:rsidRDefault="00CA7340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D253D0" w:rsidRDefault="00D4435D" w:rsidP="00D253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D253D0" w:rsidRPr="00D253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D253D0" w:rsidRPr="00D253D0" w:rsidTr="004E45B5">
        <w:trPr>
          <w:cantSplit/>
          <w:trHeight w:val="429"/>
        </w:trPr>
        <w:tc>
          <w:tcPr>
            <w:tcW w:w="770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9289D" w:rsidRPr="00D253D0" w:rsidRDefault="00B9289D" w:rsidP="00B648F7">
            <w:pPr>
              <w:spacing w:after="0" w:line="240" w:lineRule="auto"/>
              <w:ind w:right="113" w:hanging="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D253D0" w:rsidRDefault="00B9289D" w:rsidP="00B648F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адаптированной образовательной программы для детей с ОВЗ</w:t>
            </w:r>
            <w:r w:rsidR="00D253D0" w:rsidRPr="00D253D0">
              <w:rPr>
                <w:rFonts w:ascii="Times New Roman" w:hAnsi="Times New Roman" w:cs="Times New Roman"/>
                <w:sz w:val="24"/>
                <w:szCs w:val="28"/>
              </w:rPr>
              <w:t xml:space="preserve"> (инклюзивно)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D253D0" w:rsidRDefault="00B9289D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D253D0" w:rsidRDefault="00D253D0" w:rsidP="00BE64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D253D0" w:rsidRPr="00D253D0" w:rsidTr="004E45B5">
        <w:trPr>
          <w:cantSplit/>
          <w:trHeight w:val="429"/>
        </w:trPr>
        <w:tc>
          <w:tcPr>
            <w:tcW w:w="77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B9289D" w:rsidRPr="00D253D0" w:rsidRDefault="00B9289D" w:rsidP="00B648F7">
            <w:pPr>
              <w:spacing w:after="0" w:line="240" w:lineRule="auto"/>
              <w:ind w:right="113" w:hanging="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D253D0" w:rsidRDefault="00B9289D" w:rsidP="00B648F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адаптированной образовательной программы для детей с ОВЗ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D253D0" w:rsidRDefault="00CA7340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D253D0" w:rsidRDefault="00D253D0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D253D0" w:rsidRPr="00D253D0" w:rsidTr="004E45B5">
        <w:trPr>
          <w:cantSplit/>
          <w:trHeight w:val="429"/>
        </w:trPr>
        <w:tc>
          <w:tcPr>
            <w:tcW w:w="770" w:type="pct"/>
            <w:tcBorders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D253D0" w:rsidRPr="00D253D0" w:rsidRDefault="00D253D0" w:rsidP="00B648F7">
            <w:pPr>
              <w:spacing w:after="0" w:line="240" w:lineRule="auto"/>
              <w:ind w:right="113" w:hanging="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D0" w:rsidRPr="00D253D0" w:rsidRDefault="00D253D0" w:rsidP="00B648F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Обучение детей инвалидов на дому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D0" w:rsidRPr="00D253D0" w:rsidRDefault="00D253D0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D0" w:rsidRPr="00D253D0" w:rsidRDefault="00D253D0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D253D0" w:rsidRPr="00D253D0" w:rsidTr="004E45B5">
        <w:trPr>
          <w:cantSplit/>
          <w:trHeight w:val="429"/>
        </w:trPr>
        <w:tc>
          <w:tcPr>
            <w:tcW w:w="77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B9289D" w:rsidRPr="00D253D0" w:rsidRDefault="00B9289D" w:rsidP="00B648F7">
            <w:pPr>
              <w:pStyle w:val="ConsPlusNormal"/>
              <w:ind w:right="113" w:hanging="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основного общего образования</w:t>
            </w:r>
          </w:p>
        </w:tc>
        <w:tc>
          <w:tcPr>
            <w:tcW w:w="2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D253D0" w:rsidRDefault="00B9289D" w:rsidP="00B648F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образовательной программы основного  общего образования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D253D0" w:rsidRDefault="00D253D0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D253D0" w:rsidRDefault="00D253D0" w:rsidP="00D253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</w:tr>
      <w:tr w:rsidR="00D253D0" w:rsidRPr="00D253D0" w:rsidTr="004E45B5">
        <w:trPr>
          <w:cantSplit/>
          <w:trHeight w:val="429"/>
        </w:trPr>
        <w:tc>
          <w:tcPr>
            <w:tcW w:w="77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B9289D" w:rsidRPr="00D253D0" w:rsidRDefault="00B9289D" w:rsidP="00B648F7">
            <w:pPr>
              <w:pStyle w:val="ConsPlusNormal"/>
              <w:ind w:right="113" w:hanging="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D253D0" w:rsidRDefault="00B9289D" w:rsidP="00B648F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адаптированной образовательной программы для детей с ОВЗ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D253D0" w:rsidRDefault="00B9289D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D253D0" w:rsidRDefault="00BE64E5" w:rsidP="00D253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253D0" w:rsidRPr="00D253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253D0" w:rsidRPr="00D253D0" w:rsidTr="004E45B5">
        <w:trPr>
          <w:cantSplit/>
          <w:trHeight w:val="429"/>
        </w:trPr>
        <w:tc>
          <w:tcPr>
            <w:tcW w:w="77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B9289D" w:rsidRPr="00D253D0" w:rsidRDefault="00B9289D" w:rsidP="00B648F7">
            <w:pPr>
              <w:spacing w:after="0" w:line="240" w:lineRule="auto"/>
              <w:ind w:right="113" w:hanging="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D253D0" w:rsidRDefault="00B9289D" w:rsidP="00B648F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образовательной программы основного  общего образования, обеспечивающей дополнительную (углубленную) подготовку обучающихся по одному или нескольким предметам 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D253D0" w:rsidRDefault="00D253D0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D253D0" w:rsidRDefault="00D253D0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  <w:tr w:rsidR="00D253D0" w:rsidRPr="00D253D0" w:rsidTr="004E45B5">
        <w:trPr>
          <w:cantSplit/>
          <w:trHeight w:val="429"/>
        </w:trPr>
        <w:tc>
          <w:tcPr>
            <w:tcW w:w="77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B9289D" w:rsidRPr="00D253D0" w:rsidRDefault="00B9289D" w:rsidP="00B648F7">
            <w:pPr>
              <w:spacing w:after="0" w:line="240" w:lineRule="auto"/>
              <w:ind w:right="113" w:hanging="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D253D0" w:rsidRDefault="00B9289D" w:rsidP="00B648F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адаптированной образовательной программы для детей с ОВЗ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D253D0" w:rsidRDefault="00D4435D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9D" w:rsidRPr="00D253D0" w:rsidRDefault="00D4435D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D253D0" w:rsidRPr="00D253D0" w:rsidTr="004E45B5">
        <w:trPr>
          <w:cantSplit/>
          <w:trHeight w:val="429"/>
        </w:trPr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D253D0" w:rsidRPr="00D253D0" w:rsidRDefault="00D253D0" w:rsidP="00B648F7">
            <w:pPr>
              <w:spacing w:after="0" w:line="240" w:lineRule="auto"/>
              <w:ind w:right="113" w:hanging="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D0" w:rsidRPr="00D253D0" w:rsidRDefault="00D253D0" w:rsidP="00B648F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Обучение детей инвалидов на дому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D0" w:rsidRPr="00D253D0" w:rsidRDefault="00D253D0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D0" w:rsidRPr="00D253D0" w:rsidRDefault="00D253D0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D253D0" w:rsidRPr="00D253D0" w:rsidTr="004E45B5">
        <w:trPr>
          <w:cantSplit/>
          <w:trHeight w:val="406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89D" w:rsidRPr="00D253D0" w:rsidRDefault="00B9289D" w:rsidP="00B648F7">
            <w:pPr>
              <w:pStyle w:val="ConsPlusNormal"/>
              <w:ind w:right="113" w:hanging="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среднего  общего образования</w:t>
            </w: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9D" w:rsidRPr="00D253D0" w:rsidRDefault="00B9289D" w:rsidP="00B648F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образовательной программы среднего   общего образования (непрофильное обучение)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9D" w:rsidRPr="00D253D0" w:rsidRDefault="00B9289D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9D" w:rsidRPr="00D253D0" w:rsidRDefault="00CA7340" w:rsidP="00B648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D253D0" w:rsidRPr="00D253D0" w:rsidTr="004E45B5">
        <w:trPr>
          <w:cantSplit/>
          <w:trHeight w:val="406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9D" w:rsidRPr="00D253D0" w:rsidRDefault="00B9289D" w:rsidP="00B648F7">
            <w:pPr>
              <w:pStyle w:val="ConsPlusNormal"/>
              <w:ind w:hanging="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9D" w:rsidRPr="00D253D0" w:rsidRDefault="00B9289D" w:rsidP="00B648F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образовательной программы среднего общего образования (профильное обучение)</w:t>
            </w:r>
          </w:p>
          <w:p w:rsidR="00B9289D" w:rsidRPr="00D253D0" w:rsidRDefault="00B9289D" w:rsidP="00B648F7">
            <w:pPr>
              <w:pStyle w:val="ConsPlusNormal"/>
              <w:tabs>
                <w:tab w:val="left" w:pos="8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9D" w:rsidRPr="00D253D0" w:rsidRDefault="00B9289D" w:rsidP="00B6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9D" w:rsidRPr="00D253D0" w:rsidRDefault="00B9289D" w:rsidP="00B64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3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B9289D" w:rsidRPr="00D253D0" w:rsidRDefault="00B9289D" w:rsidP="00B648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3D0">
        <w:rPr>
          <w:rFonts w:ascii="Times New Roman" w:hAnsi="Times New Roman" w:cs="Times New Roman"/>
          <w:sz w:val="28"/>
          <w:szCs w:val="28"/>
        </w:rPr>
        <w:t>По образовательной программе начального общего образования обуча</w:t>
      </w:r>
      <w:r w:rsidR="002C5F01" w:rsidRPr="00D253D0">
        <w:rPr>
          <w:rFonts w:ascii="Times New Roman" w:hAnsi="Times New Roman" w:cs="Times New Roman"/>
          <w:sz w:val="28"/>
          <w:szCs w:val="28"/>
        </w:rPr>
        <w:t>лось</w:t>
      </w:r>
      <w:r w:rsidRPr="00D253D0">
        <w:rPr>
          <w:rFonts w:ascii="Times New Roman" w:hAnsi="Times New Roman" w:cs="Times New Roman"/>
          <w:sz w:val="28"/>
          <w:szCs w:val="28"/>
        </w:rPr>
        <w:t xml:space="preserve"> в </w:t>
      </w:r>
      <w:r w:rsidR="00CA7340" w:rsidRPr="00D253D0">
        <w:rPr>
          <w:rFonts w:ascii="Times New Roman" w:hAnsi="Times New Roman" w:cs="Times New Roman"/>
          <w:sz w:val="28"/>
          <w:szCs w:val="28"/>
        </w:rPr>
        <w:t>7</w:t>
      </w:r>
      <w:r w:rsidR="00BE64E5" w:rsidRPr="00D253D0">
        <w:rPr>
          <w:rFonts w:ascii="Times New Roman" w:hAnsi="Times New Roman" w:cs="Times New Roman"/>
          <w:sz w:val="28"/>
          <w:szCs w:val="28"/>
        </w:rPr>
        <w:t>-</w:t>
      </w:r>
      <w:r w:rsidR="00CA7340" w:rsidRPr="00D253D0">
        <w:rPr>
          <w:rFonts w:ascii="Times New Roman" w:hAnsi="Times New Roman" w:cs="Times New Roman"/>
          <w:sz w:val="28"/>
          <w:szCs w:val="28"/>
        </w:rPr>
        <w:t>ми</w:t>
      </w:r>
      <w:r w:rsidRPr="00D253D0">
        <w:rPr>
          <w:rFonts w:ascii="Times New Roman" w:hAnsi="Times New Roman" w:cs="Times New Roman"/>
          <w:sz w:val="28"/>
          <w:szCs w:val="28"/>
        </w:rPr>
        <w:t xml:space="preserve"> классах - </w:t>
      </w:r>
      <w:r w:rsidR="00D253D0" w:rsidRPr="00D253D0">
        <w:rPr>
          <w:rFonts w:ascii="Times New Roman" w:hAnsi="Times New Roman" w:cs="Times New Roman"/>
          <w:sz w:val="28"/>
          <w:szCs w:val="28"/>
        </w:rPr>
        <w:t>100</w:t>
      </w:r>
      <w:r w:rsidRPr="00D253D0">
        <w:rPr>
          <w:rFonts w:ascii="Times New Roman" w:hAnsi="Times New Roman" w:cs="Times New Roman"/>
          <w:sz w:val="28"/>
          <w:szCs w:val="28"/>
        </w:rPr>
        <w:t xml:space="preserve"> учащихся, из них </w:t>
      </w:r>
      <w:r w:rsidR="0086181E" w:rsidRPr="00D253D0">
        <w:rPr>
          <w:rFonts w:ascii="Times New Roman" w:hAnsi="Times New Roman" w:cs="Times New Roman"/>
          <w:sz w:val="28"/>
          <w:szCs w:val="28"/>
        </w:rPr>
        <w:t xml:space="preserve">2 </w:t>
      </w:r>
      <w:r w:rsidRPr="00D253D0">
        <w:rPr>
          <w:rFonts w:ascii="Times New Roman" w:hAnsi="Times New Roman" w:cs="Times New Roman"/>
          <w:sz w:val="28"/>
          <w:szCs w:val="28"/>
        </w:rPr>
        <w:t>а</w:t>
      </w:r>
      <w:r w:rsidR="00CA7340" w:rsidRPr="00D253D0">
        <w:rPr>
          <w:rFonts w:ascii="Times New Roman" w:hAnsi="Times New Roman" w:cs="Times New Roman"/>
          <w:sz w:val="28"/>
          <w:szCs w:val="28"/>
        </w:rPr>
        <w:t>, 3 а</w:t>
      </w:r>
      <w:r w:rsidRPr="00D253D0">
        <w:rPr>
          <w:rFonts w:ascii="Times New Roman" w:hAnsi="Times New Roman" w:cs="Times New Roman"/>
          <w:sz w:val="28"/>
          <w:szCs w:val="28"/>
        </w:rPr>
        <w:t xml:space="preserve"> - </w:t>
      </w:r>
      <w:r w:rsidR="00CA7340" w:rsidRPr="00D253D0">
        <w:rPr>
          <w:rFonts w:ascii="Times New Roman" w:hAnsi="Times New Roman" w:cs="Times New Roman"/>
          <w:sz w:val="28"/>
          <w:szCs w:val="28"/>
        </w:rPr>
        <w:t>18</w:t>
      </w:r>
      <w:r w:rsidRPr="00D253D0">
        <w:rPr>
          <w:rFonts w:ascii="Times New Roman" w:hAnsi="Times New Roman" w:cs="Times New Roman"/>
          <w:sz w:val="28"/>
          <w:szCs w:val="28"/>
        </w:rPr>
        <w:t xml:space="preserve"> учащихся по адаптированной образовательной программе для детей с ОВЗ (7вида), в общеобразовательных классах интегрировано обучается </w:t>
      </w:r>
      <w:r w:rsidR="00D253D0" w:rsidRPr="00D253D0">
        <w:rPr>
          <w:rFonts w:ascii="Times New Roman" w:hAnsi="Times New Roman" w:cs="Times New Roman"/>
          <w:sz w:val="28"/>
          <w:szCs w:val="28"/>
        </w:rPr>
        <w:t xml:space="preserve">9 </w:t>
      </w:r>
      <w:r w:rsidR="0086181E" w:rsidRPr="00D253D0">
        <w:rPr>
          <w:rFonts w:ascii="Times New Roman" w:hAnsi="Times New Roman" w:cs="Times New Roman"/>
          <w:sz w:val="28"/>
          <w:szCs w:val="28"/>
        </w:rPr>
        <w:t>учащихся с ОВЗ.</w:t>
      </w:r>
    </w:p>
    <w:p w:rsidR="002C5F01" w:rsidRPr="005E7431" w:rsidRDefault="00B9289D" w:rsidP="00B648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3D0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</w:t>
      </w:r>
      <w:r w:rsidR="002C5F01" w:rsidRPr="00D253D0">
        <w:rPr>
          <w:rFonts w:ascii="Times New Roman" w:hAnsi="Times New Roman" w:cs="Times New Roman"/>
          <w:sz w:val="28"/>
          <w:szCs w:val="28"/>
        </w:rPr>
        <w:t>основного общего</w:t>
      </w:r>
      <w:r w:rsidRPr="00D253D0">
        <w:rPr>
          <w:rFonts w:ascii="Times New Roman" w:hAnsi="Times New Roman" w:cs="Times New Roman"/>
          <w:sz w:val="28"/>
          <w:szCs w:val="28"/>
        </w:rPr>
        <w:t xml:space="preserve"> образования обуча</w:t>
      </w:r>
      <w:r w:rsidR="002C5F01" w:rsidRPr="00D253D0">
        <w:rPr>
          <w:rFonts w:ascii="Times New Roman" w:hAnsi="Times New Roman" w:cs="Times New Roman"/>
          <w:sz w:val="28"/>
          <w:szCs w:val="28"/>
        </w:rPr>
        <w:t>лось</w:t>
      </w:r>
      <w:r w:rsidRPr="00D253D0">
        <w:rPr>
          <w:rFonts w:ascii="Times New Roman" w:hAnsi="Times New Roman" w:cs="Times New Roman"/>
          <w:sz w:val="28"/>
          <w:szCs w:val="28"/>
        </w:rPr>
        <w:t xml:space="preserve"> в </w:t>
      </w:r>
      <w:r w:rsidR="00CA7340" w:rsidRPr="00D253D0">
        <w:rPr>
          <w:rFonts w:ascii="Times New Roman" w:hAnsi="Times New Roman" w:cs="Times New Roman"/>
          <w:sz w:val="28"/>
          <w:szCs w:val="28"/>
        </w:rPr>
        <w:t>7</w:t>
      </w:r>
      <w:r w:rsidR="00D253D0" w:rsidRPr="00D253D0">
        <w:rPr>
          <w:rFonts w:ascii="Times New Roman" w:hAnsi="Times New Roman" w:cs="Times New Roman"/>
          <w:sz w:val="28"/>
          <w:szCs w:val="28"/>
        </w:rPr>
        <w:t xml:space="preserve"> </w:t>
      </w:r>
      <w:r w:rsidRPr="00D253D0">
        <w:rPr>
          <w:rFonts w:ascii="Times New Roman" w:hAnsi="Times New Roman" w:cs="Times New Roman"/>
          <w:sz w:val="28"/>
          <w:szCs w:val="28"/>
        </w:rPr>
        <w:t>классах 1</w:t>
      </w:r>
      <w:r w:rsidR="00BE64E5" w:rsidRPr="00D253D0">
        <w:rPr>
          <w:rFonts w:ascii="Times New Roman" w:hAnsi="Times New Roman" w:cs="Times New Roman"/>
          <w:sz w:val="28"/>
          <w:szCs w:val="28"/>
        </w:rPr>
        <w:t>2</w:t>
      </w:r>
      <w:r w:rsidR="00D253D0" w:rsidRPr="00D253D0">
        <w:rPr>
          <w:rFonts w:ascii="Times New Roman" w:hAnsi="Times New Roman" w:cs="Times New Roman"/>
          <w:sz w:val="28"/>
          <w:szCs w:val="28"/>
        </w:rPr>
        <w:t>1</w:t>
      </w:r>
      <w:r w:rsidRPr="00D253D0">
        <w:rPr>
          <w:rFonts w:ascii="Times New Roman" w:hAnsi="Times New Roman" w:cs="Times New Roman"/>
          <w:sz w:val="28"/>
          <w:szCs w:val="28"/>
        </w:rPr>
        <w:t xml:space="preserve"> уч</w:t>
      </w:r>
      <w:r w:rsidR="00D253D0" w:rsidRPr="00D253D0">
        <w:rPr>
          <w:rFonts w:ascii="Times New Roman" w:hAnsi="Times New Roman" w:cs="Times New Roman"/>
          <w:sz w:val="28"/>
          <w:szCs w:val="28"/>
        </w:rPr>
        <w:t>еник</w:t>
      </w:r>
      <w:r w:rsidRPr="00D253D0">
        <w:rPr>
          <w:rFonts w:ascii="Times New Roman" w:hAnsi="Times New Roman" w:cs="Times New Roman"/>
          <w:sz w:val="28"/>
          <w:szCs w:val="28"/>
        </w:rPr>
        <w:t>,</w:t>
      </w:r>
      <w:r w:rsidR="00D253D0" w:rsidRPr="00D253D0">
        <w:rPr>
          <w:rFonts w:ascii="Times New Roman" w:hAnsi="Times New Roman" w:cs="Times New Roman"/>
          <w:sz w:val="28"/>
          <w:szCs w:val="28"/>
        </w:rPr>
        <w:t xml:space="preserve"> </w:t>
      </w:r>
      <w:r w:rsidR="002C5F01" w:rsidRPr="00D253D0">
        <w:rPr>
          <w:rFonts w:ascii="Times New Roman" w:hAnsi="Times New Roman" w:cs="Times New Roman"/>
          <w:sz w:val="28"/>
          <w:szCs w:val="28"/>
        </w:rPr>
        <w:t>один класс</w:t>
      </w:r>
      <w:r w:rsidR="0086181E" w:rsidRPr="00BE64E5">
        <w:rPr>
          <w:rFonts w:ascii="Times New Roman" w:hAnsi="Times New Roman" w:cs="Times New Roman"/>
          <w:sz w:val="28"/>
          <w:szCs w:val="28"/>
        </w:rPr>
        <w:t xml:space="preserve"> (</w:t>
      </w:r>
      <w:r w:rsidR="00CA7340">
        <w:rPr>
          <w:rFonts w:ascii="Times New Roman" w:hAnsi="Times New Roman" w:cs="Times New Roman"/>
          <w:sz w:val="28"/>
          <w:szCs w:val="28"/>
        </w:rPr>
        <w:t>6</w:t>
      </w:r>
      <w:r w:rsidR="0086181E" w:rsidRPr="00BE64E5">
        <w:rPr>
          <w:rFonts w:ascii="Times New Roman" w:hAnsi="Times New Roman" w:cs="Times New Roman"/>
          <w:sz w:val="28"/>
          <w:szCs w:val="28"/>
        </w:rPr>
        <w:t>а)</w:t>
      </w:r>
      <w:r w:rsidR="002C5F01">
        <w:rPr>
          <w:rFonts w:ascii="Times New Roman" w:hAnsi="Times New Roman" w:cs="Times New Roman"/>
          <w:sz w:val="28"/>
          <w:szCs w:val="28"/>
        </w:rPr>
        <w:t xml:space="preserve"> -</w:t>
      </w:r>
      <w:r w:rsidR="0086181E" w:rsidRPr="00BE64E5">
        <w:rPr>
          <w:rFonts w:ascii="Times New Roman" w:hAnsi="Times New Roman" w:cs="Times New Roman"/>
          <w:sz w:val="28"/>
          <w:szCs w:val="28"/>
        </w:rPr>
        <w:t>по адаптированной образовательной программе для детей с ОВЗ (7 вид)-</w:t>
      </w:r>
      <w:r w:rsidR="00D253D0">
        <w:rPr>
          <w:rFonts w:ascii="Times New Roman" w:hAnsi="Times New Roman" w:cs="Times New Roman"/>
          <w:sz w:val="28"/>
          <w:szCs w:val="28"/>
        </w:rPr>
        <w:t>9</w:t>
      </w:r>
      <w:r w:rsidR="0086181E" w:rsidRPr="00BE64E5"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Pr="00BE64E5">
        <w:rPr>
          <w:rFonts w:ascii="Times New Roman" w:hAnsi="Times New Roman" w:cs="Times New Roman"/>
          <w:sz w:val="28"/>
          <w:szCs w:val="28"/>
        </w:rPr>
        <w:t xml:space="preserve"> в общеобразовательных классах интегрировано </w:t>
      </w:r>
      <w:r w:rsidRPr="00D253D0">
        <w:rPr>
          <w:rFonts w:ascii="Times New Roman" w:hAnsi="Times New Roman" w:cs="Times New Roman"/>
          <w:sz w:val="28"/>
          <w:szCs w:val="28"/>
        </w:rPr>
        <w:t xml:space="preserve">обучается </w:t>
      </w:r>
      <w:r w:rsidR="00BE64E5" w:rsidRPr="00D253D0">
        <w:rPr>
          <w:rFonts w:ascii="Times New Roman" w:hAnsi="Times New Roman" w:cs="Times New Roman"/>
          <w:sz w:val="28"/>
          <w:szCs w:val="28"/>
        </w:rPr>
        <w:t>1</w:t>
      </w:r>
      <w:r w:rsidR="00D253D0" w:rsidRPr="00D253D0">
        <w:rPr>
          <w:rFonts w:ascii="Times New Roman" w:hAnsi="Times New Roman" w:cs="Times New Roman"/>
          <w:sz w:val="28"/>
          <w:szCs w:val="28"/>
        </w:rPr>
        <w:t>3</w:t>
      </w:r>
      <w:r w:rsidRPr="00BE64E5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86181E" w:rsidRPr="00BE64E5"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B9289D" w:rsidRPr="00B648F7" w:rsidRDefault="00B9289D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2.2. Формы обучения.</w:t>
      </w:r>
    </w:p>
    <w:p w:rsidR="002C5F01" w:rsidRDefault="0086181E" w:rsidP="005E7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2</w:t>
      </w:r>
      <w:r w:rsidR="00CA7340">
        <w:rPr>
          <w:rFonts w:ascii="Times New Roman" w:hAnsi="Times New Roman" w:cs="Times New Roman"/>
          <w:sz w:val="28"/>
          <w:szCs w:val="28"/>
        </w:rPr>
        <w:t>40</w:t>
      </w:r>
      <w:r w:rsidR="00B9289D" w:rsidRPr="00B648F7">
        <w:rPr>
          <w:rFonts w:ascii="Times New Roman" w:hAnsi="Times New Roman" w:cs="Times New Roman"/>
          <w:sz w:val="28"/>
          <w:szCs w:val="28"/>
        </w:rPr>
        <w:t xml:space="preserve"> учащихся обучались по очной форме обучения, </w:t>
      </w:r>
      <w:r w:rsidR="00CA7340">
        <w:rPr>
          <w:rFonts w:ascii="Times New Roman" w:hAnsi="Times New Roman" w:cs="Times New Roman"/>
          <w:sz w:val="28"/>
          <w:szCs w:val="28"/>
        </w:rPr>
        <w:t>2</w:t>
      </w:r>
      <w:r w:rsidR="00B9289D" w:rsidRPr="00B648F7">
        <w:rPr>
          <w:rFonts w:ascii="Times New Roman" w:hAnsi="Times New Roman" w:cs="Times New Roman"/>
          <w:sz w:val="28"/>
          <w:szCs w:val="28"/>
        </w:rPr>
        <w:t xml:space="preserve"> ребён</w:t>
      </w:r>
      <w:r w:rsidR="00CA7340">
        <w:rPr>
          <w:rFonts w:ascii="Times New Roman" w:hAnsi="Times New Roman" w:cs="Times New Roman"/>
          <w:sz w:val="28"/>
          <w:szCs w:val="28"/>
        </w:rPr>
        <w:t>ка</w:t>
      </w:r>
      <w:r w:rsidR="00B9289D" w:rsidRPr="00B648F7">
        <w:rPr>
          <w:rFonts w:ascii="Times New Roman" w:hAnsi="Times New Roman" w:cs="Times New Roman"/>
          <w:sz w:val="28"/>
          <w:szCs w:val="28"/>
        </w:rPr>
        <w:t>- инвалид</w:t>
      </w:r>
      <w:r w:rsidR="00CA7340">
        <w:rPr>
          <w:rFonts w:ascii="Times New Roman" w:hAnsi="Times New Roman" w:cs="Times New Roman"/>
          <w:sz w:val="28"/>
          <w:szCs w:val="28"/>
        </w:rPr>
        <w:t>а</w:t>
      </w:r>
      <w:r w:rsidR="00B9289D" w:rsidRPr="00B648F7">
        <w:rPr>
          <w:rFonts w:ascii="Times New Roman" w:hAnsi="Times New Roman" w:cs="Times New Roman"/>
          <w:sz w:val="28"/>
          <w:szCs w:val="28"/>
        </w:rPr>
        <w:t xml:space="preserve"> - индивидуальное обучение на дому по адаптированной программе кор</w:t>
      </w:r>
      <w:r w:rsidR="002C5F01">
        <w:rPr>
          <w:rFonts w:ascii="Times New Roman" w:hAnsi="Times New Roman" w:cs="Times New Roman"/>
          <w:sz w:val="28"/>
          <w:szCs w:val="28"/>
        </w:rPr>
        <w:t xml:space="preserve">рекционно-развивающего обучения </w:t>
      </w:r>
      <w:r w:rsidR="00CA7340">
        <w:rPr>
          <w:rFonts w:ascii="Times New Roman" w:hAnsi="Times New Roman" w:cs="Times New Roman"/>
          <w:sz w:val="28"/>
          <w:szCs w:val="28"/>
        </w:rPr>
        <w:t>для детей с интеллектуальными нарушениями</w:t>
      </w:r>
    </w:p>
    <w:p w:rsidR="00B9289D" w:rsidRDefault="00B9289D" w:rsidP="002C5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2.3. Наполняемость классов </w:t>
      </w:r>
    </w:p>
    <w:p w:rsidR="002C5F01" w:rsidRPr="005E7431" w:rsidRDefault="002C5F01" w:rsidP="005E7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431">
        <w:rPr>
          <w:rFonts w:ascii="Times New Roman" w:hAnsi="Times New Roman" w:cs="Times New Roman"/>
          <w:sz w:val="28"/>
          <w:szCs w:val="28"/>
        </w:rPr>
        <w:t>В 1</w:t>
      </w:r>
      <w:r w:rsidR="00CA7340" w:rsidRPr="005E7431">
        <w:rPr>
          <w:rFonts w:ascii="Times New Roman" w:hAnsi="Times New Roman" w:cs="Times New Roman"/>
          <w:sz w:val="28"/>
          <w:szCs w:val="28"/>
        </w:rPr>
        <w:t>6</w:t>
      </w:r>
      <w:r w:rsidRPr="005E7431">
        <w:rPr>
          <w:rFonts w:ascii="Times New Roman" w:hAnsi="Times New Roman" w:cs="Times New Roman"/>
          <w:sz w:val="28"/>
          <w:szCs w:val="28"/>
        </w:rPr>
        <w:t>-ти</w:t>
      </w:r>
      <w:r w:rsidR="00CA7340" w:rsidRPr="005E7431">
        <w:rPr>
          <w:rFonts w:ascii="Times New Roman" w:hAnsi="Times New Roman" w:cs="Times New Roman"/>
          <w:sz w:val="28"/>
          <w:szCs w:val="28"/>
        </w:rPr>
        <w:t xml:space="preserve"> классах комплектах обучалось 240</w:t>
      </w:r>
      <w:r w:rsidRPr="005E7431">
        <w:rPr>
          <w:rFonts w:ascii="Times New Roman" w:hAnsi="Times New Roman" w:cs="Times New Roman"/>
          <w:sz w:val="28"/>
          <w:szCs w:val="28"/>
        </w:rPr>
        <w:t xml:space="preserve"> учащихся. Наполняемость в классах от </w:t>
      </w:r>
      <w:r w:rsidR="00D253D0" w:rsidRPr="005E7431">
        <w:rPr>
          <w:rFonts w:ascii="Times New Roman" w:hAnsi="Times New Roman" w:cs="Times New Roman"/>
          <w:sz w:val="28"/>
          <w:szCs w:val="28"/>
        </w:rPr>
        <w:t>7</w:t>
      </w:r>
      <w:r w:rsidRPr="005E7431">
        <w:rPr>
          <w:rFonts w:ascii="Times New Roman" w:hAnsi="Times New Roman" w:cs="Times New Roman"/>
          <w:sz w:val="28"/>
          <w:szCs w:val="28"/>
        </w:rPr>
        <w:t xml:space="preserve"> человек до 2</w:t>
      </w:r>
      <w:r w:rsidR="00D253D0" w:rsidRPr="005E7431">
        <w:rPr>
          <w:rFonts w:ascii="Times New Roman" w:hAnsi="Times New Roman" w:cs="Times New Roman"/>
          <w:sz w:val="28"/>
          <w:szCs w:val="28"/>
        </w:rPr>
        <w:t>4</w:t>
      </w:r>
      <w:r w:rsidRPr="005E7431">
        <w:rPr>
          <w:rFonts w:ascii="Times New Roman" w:hAnsi="Times New Roman" w:cs="Times New Roman"/>
          <w:sz w:val="28"/>
          <w:szCs w:val="28"/>
        </w:rPr>
        <w:t>.  Средняя наполняемость по</w:t>
      </w:r>
      <w:r w:rsidR="00D253D0" w:rsidRPr="005E7431">
        <w:rPr>
          <w:rFonts w:ascii="Times New Roman" w:hAnsi="Times New Roman" w:cs="Times New Roman"/>
          <w:sz w:val="28"/>
          <w:szCs w:val="28"/>
        </w:rPr>
        <w:t xml:space="preserve"> общеобразовательным классам </w:t>
      </w:r>
      <w:r w:rsidRPr="005E7431">
        <w:rPr>
          <w:rFonts w:ascii="Times New Roman" w:hAnsi="Times New Roman" w:cs="Times New Roman"/>
          <w:sz w:val="28"/>
          <w:szCs w:val="28"/>
        </w:rPr>
        <w:t>1</w:t>
      </w:r>
      <w:r w:rsidR="00D253D0" w:rsidRPr="005E7431">
        <w:rPr>
          <w:rFonts w:ascii="Times New Roman" w:hAnsi="Times New Roman" w:cs="Times New Roman"/>
          <w:sz w:val="28"/>
          <w:szCs w:val="28"/>
        </w:rPr>
        <w:t>6</w:t>
      </w:r>
      <w:r w:rsidRPr="005E7431">
        <w:rPr>
          <w:rFonts w:ascii="Times New Roman" w:hAnsi="Times New Roman" w:cs="Times New Roman"/>
          <w:sz w:val="28"/>
          <w:szCs w:val="28"/>
        </w:rPr>
        <w:t xml:space="preserve">, </w:t>
      </w:r>
      <w:r w:rsidR="00D253D0" w:rsidRPr="005E7431">
        <w:rPr>
          <w:rFonts w:ascii="Times New Roman" w:hAnsi="Times New Roman" w:cs="Times New Roman"/>
          <w:sz w:val="28"/>
          <w:szCs w:val="28"/>
        </w:rPr>
        <w:t xml:space="preserve">4, по классам КРО </w:t>
      </w:r>
      <w:r w:rsidR="00C914E9" w:rsidRPr="005E7431">
        <w:rPr>
          <w:rFonts w:ascii="Times New Roman" w:hAnsi="Times New Roman" w:cs="Times New Roman"/>
          <w:sz w:val="28"/>
          <w:szCs w:val="28"/>
        </w:rPr>
        <w:t>–</w:t>
      </w:r>
      <w:r w:rsidR="00D253D0" w:rsidRPr="005E7431">
        <w:rPr>
          <w:rFonts w:ascii="Times New Roman" w:hAnsi="Times New Roman" w:cs="Times New Roman"/>
          <w:sz w:val="28"/>
          <w:szCs w:val="28"/>
        </w:rPr>
        <w:t xml:space="preserve"> </w:t>
      </w:r>
      <w:r w:rsidR="00C914E9" w:rsidRPr="005E7431">
        <w:rPr>
          <w:rFonts w:ascii="Times New Roman" w:hAnsi="Times New Roman" w:cs="Times New Roman"/>
          <w:sz w:val="28"/>
          <w:szCs w:val="28"/>
        </w:rPr>
        <w:t>9 человек.</w:t>
      </w:r>
    </w:p>
    <w:p w:rsidR="00A239D1" w:rsidRPr="00B648F7" w:rsidRDefault="00A239D1" w:rsidP="00B648F7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2.</w:t>
      </w:r>
      <w:r w:rsidR="007A5B5D" w:rsidRPr="00B648F7">
        <w:rPr>
          <w:rFonts w:ascii="Times New Roman" w:hAnsi="Times New Roman" w:cs="Times New Roman"/>
          <w:sz w:val="28"/>
          <w:szCs w:val="28"/>
        </w:rPr>
        <w:t>4</w:t>
      </w:r>
      <w:r w:rsidRPr="00B648F7">
        <w:rPr>
          <w:rFonts w:ascii="Times New Roman" w:hAnsi="Times New Roman" w:cs="Times New Roman"/>
          <w:sz w:val="28"/>
          <w:szCs w:val="28"/>
        </w:rPr>
        <w:t>. В 201</w:t>
      </w:r>
      <w:r w:rsidR="00CA7340">
        <w:rPr>
          <w:rFonts w:ascii="Times New Roman" w:hAnsi="Times New Roman" w:cs="Times New Roman"/>
          <w:sz w:val="28"/>
          <w:szCs w:val="28"/>
        </w:rPr>
        <w:t>6</w:t>
      </w:r>
      <w:r w:rsidRPr="00B648F7">
        <w:rPr>
          <w:rFonts w:ascii="Times New Roman" w:hAnsi="Times New Roman" w:cs="Times New Roman"/>
          <w:sz w:val="28"/>
          <w:szCs w:val="28"/>
        </w:rPr>
        <w:t>-201</w:t>
      </w:r>
      <w:r w:rsidR="00CA7340">
        <w:rPr>
          <w:rFonts w:ascii="Times New Roman" w:hAnsi="Times New Roman" w:cs="Times New Roman"/>
          <w:sz w:val="28"/>
          <w:szCs w:val="28"/>
        </w:rPr>
        <w:t>7</w:t>
      </w:r>
      <w:r w:rsidRPr="00B648F7">
        <w:rPr>
          <w:rFonts w:ascii="Times New Roman" w:hAnsi="Times New Roman" w:cs="Times New Roman"/>
          <w:sz w:val="28"/>
          <w:szCs w:val="28"/>
        </w:rPr>
        <w:t xml:space="preserve"> учебном году организация  работала над реализацией</w:t>
      </w:r>
      <w:r w:rsidR="00C914E9">
        <w:rPr>
          <w:rFonts w:ascii="Times New Roman" w:hAnsi="Times New Roman" w:cs="Times New Roman"/>
          <w:sz w:val="28"/>
          <w:szCs w:val="28"/>
        </w:rPr>
        <w:t>:</w:t>
      </w:r>
    </w:p>
    <w:p w:rsidR="00A239D1" w:rsidRPr="00B648F7" w:rsidRDefault="00A239D1" w:rsidP="00B648F7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основной образовательной программы начального общего образования ФГОС (УМК «Школа 2100») образования (нормативный срок освоения - 4 года);</w:t>
      </w:r>
    </w:p>
    <w:p w:rsidR="00A239D1" w:rsidRPr="00B648F7" w:rsidRDefault="00A239D1" w:rsidP="00B648F7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образовательной программы основного общего образования ФК ГОС (нормативный срок освоения-5 лет);</w:t>
      </w:r>
    </w:p>
    <w:p w:rsidR="000566D1" w:rsidRPr="00B648F7" w:rsidRDefault="000566D1" w:rsidP="00B648F7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основной образовательной программы сновного общего образования ФГОС(нормативный срок освоения – 5 лет);</w:t>
      </w:r>
    </w:p>
    <w:p w:rsidR="00A239D1" w:rsidRPr="00B648F7" w:rsidRDefault="00A239D1" w:rsidP="00B648F7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образовательной программы среднего общего образования.  (нормативный срок освоения -2 года);</w:t>
      </w:r>
    </w:p>
    <w:p w:rsidR="00A239D1" w:rsidRPr="00B648F7" w:rsidRDefault="00A239D1" w:rsidP="00B648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адаптированной образовательная программа для детей с ОВЗ</w:t>
      </w:r>
      <w:r w:rsidR="000566D1" w:rsidRPr="00B648F7">
        <w:rPr>
          <w:rFonts w:ascii="Times New Roman" w:hAnsi="Times New Roman" w:cs="Times New Roman"/>
          <w:sz w:val="28"/>
          <w:szCs w:val="28"/>
        </w:rPr>
        <w:t xml:space="preserve"> (</w:t>
      </w:r>
      <w:r w:rsidR="00CA7340">
        <w:rPr>
          <w:rFonts w:ascii="Times New Roman" w:hAnsi="Times New Roman" w:cs="Times New Roman"/>
          <w:sz w:val="28"/>
          <w:szCs w:val="28"/>
        </w:rPr>
        <w:t>ЗПР</w:t>
      </w:r>
      <w:r w:rsidR="000566D1" w:rsidRPr="00B648F7">
        <w:rPr>
          <w:rFonts w:ascii="Times New Roman" w:hAnsi="Times New Roman" w:cs="Times New Roman"/>
          <w:sz w:val="28"/>
          <w:szCs w:val="28"/>
        </w:rPr>
        <w:t>)</w:t>
      </w:r>
      <w:r w:rsidRPr="00B648F7">
        <w:rPr>
          <w:rFonts w:ascii="Times New Roman" w:hAnsi="Times New Roman" w:cs="Times New Roman"/>
          <w:sz w:val="28"/>
          <w:szCs w:val="28"/>
        </w:rPr>
        <w:t>.</w:t>
      </w:r>
    </w:p>
    <w:p w:rsidR="00A239D1" w:rsidRPr="00B648F7" w:rsidRDefault="00A239D1" w:rsidP="00B648F7">
      <w:pPr>
        <w:pStyle w:val="a3"/>
        <w:spacing w:after="0" w:line="240" w:lineRule="auto"/>
        <w:ind w:left="386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На старшей ступени обучения на профильном уровне изучаются предметы: алгебра</w:t>
      </w:r>
      <w:r w:rsidR="000566D1" w:rsidRPr="00B648F7">
        <w:rPr>
          <w:rFonts w:ascii="Times New Roman" w:hAnsi="Times New Roman" w:cs="Times New Roman"/>
          <w:sz w:val="28"/>
          <w:szCs w:val="28"/>
        </w:rPr>
        <w:t xml:space="preserve"> и начала анализа, геометрия,  русский язык, обществознание</w:t>
      </w:r>
    </w:p>
    <w:p w:rsidR="0063173B" w:rsidRPr="00B648F7" w:rsidRDefault="0063173B" w:rsidP="00B648F7">
      <w:p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         Учебный план школы на 201</w:t>
      </w:r>
      <w:r w:rsidR="00CA7340">
        <w:rPr>
          <w:rFonts w:ascii="Times New Roman" w:hAnsi="Times New Roman" w:cs="Times New Roman"/>
          <w:sz w:val="28"/>
          <w:szCs w:val="28"/>
        </w:rPr>
        <w:t>6</w:t>
      </w:r>
      <w:r w:rsidRPr="00B648F7">
        <w:rPr>
          <w:rFonts w:ascii="Times New Roman" w:hAnsi="Times New Roman" w:cs="Times New Roman"/>
          <w:sz w:val="28"/>
          <w:szCs w:val="28"/>
        </w:rPr>
        <w:t>-201</w:t>
      </w:r>
      <w:r w:rsidR="00CA7340">
        <w:rPr>
          <w:rFonts w:ascii="Times New Roman" w:hAnsi="Times New Roman" w:cs="Times New Roman"/>
          <w:sz w:val="28"/>
          <w:szCs w:val="28"/>
        </w:rPr>
        <w:t>7</w:t>
      </w:r>
      <w:r w:rsidRPr="00B648F7">
        <w:rPr>
          <w:rFonts w:ascii="Times New Roman" w:hAnsi="Times New Roman" w:cs="Times New Roman"/>
          <w:sz w:val="28"/>
          <w:szCs w:val="28"/>
        </w:rPr>
        <w:t xml:space="preserve"> учебный год составлен на основе следующих документов:</w:t>
      </w:r>
    </w:p>
    <w:p w:rsidR="0063173B" w:rsidRPr="00B648F7" w:rsidRDefault="0063173B" w:rsidP="00B648F7">
      <w:p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1. Федерального закона от 29.12.2012 № 273-ФЗ "Об образовании в Российской Федерации".</w:t>
      </w:r>
    </w:p>
    <w:p w:rsidR="0063173B" w:rsidRPr="00B648F7" w:rsidRDefault="0063173B" w:rsidP="00B648F7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Приказа Министерства образования Российской Федерации от 9.03.2004 № 1312 (в редакции приказов Минобрнауки РФ от 20.08.2008, от 30.08.2010 № 889, от 03.06.2011 № 1994, от 01.02.2012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63173B" w:rsidRPr="00B648F7" w:rsidRDefault="0063173B" w:rsidP="00B648F7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6.10.2009 № 373 (в редакции приказа Минобрнауки РФ от 26.11.2010 № 1241, от 22.09.2011 № 2357, от 18.12.2012 № 1060)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63173B" w:rsidRPr="00B648F7" w:rsidRDefault="0063173B" w:rsidP="00B648F7">
      <w:pPr>
        <w:numPr>
          <w:ilvl w:val="0"/>
          <w:numId w:val="4"/>
        </w:numPr>
        <w:tabs>
          <w:tab w:val="num" w:pos="92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Приказа Минобрнауки России от 17 декабря 2010 г. № 1897 «Об утверждении федерального государственного образовательного стандарта основного общего образования» </w:t>
      </w:r>
    </w:p>
    <w:p w:rsidR="0063173B" w:rsidRPr="00B648F7" w:rsidRDefault="0063173B" w:rsidP="00B648F7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Базисных учебных планов и примерных учебных планов для учреждений среднего (полного) общего образования Хабаровского края, утвержденного приказом Министерства Хабаровского края №316 от 21.04.2006г; </w:t>
      </w:r>
    </w:p>
    <w:p w:rsidR="0063173B" w:rsidRPr="00B648F7" w:rsidRDefault="0063173B" w:rsidP="00B648F7">
      <w:pPr>
        <w:numPr>
          <w:ilvl w:val="0"/>
          <w:numId w:val="4"/>
        </w:numPr>
        <w:tabs>
          <w:tab w:val="num" w:pos="92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Санитарно - эпидемиологических правил СанПиН 2.4.2.2821-10, раздел 10 «Гигиенические требования к режиму образовательного процесса»;</w:t>
      </w:r>
    </w:p>
    <w:p w:rsidR="002C5F01" w:rsidRDefault="0063173B" w:rsidP="002C5F01">
      <w:pPr>
        <w:numPr>
          <w:ilvl w:val="0"/>
          <w:numId w:val="4"/>
        </w:numPr>
        <w:tabs>
          <w:tab w:val="num" w:pos="92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Устава</w:t>
      </w:r>
      <w:r w:rsidR="002C5F01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B648F7">
        <w:rPr>
          <w:rFonts w:ascii="Times New Roman" w:hAnsi="Times New Roman" w:cs="Times New Roman"/>
          <w:sz w:val="28"/>
          <w:szCs w:val="28"/>
        </w:rPr>
        <w:t>.</w:t>
      </w:r>
    </w:p>
    <w:p w:rsidR="0063173B" w:rsidRPr="00B648F7" w:rsidRDefault="0063173B" w:rsidP="002C5F01">
      <w:pPr>
        <w:spacing w:after="0" w:line="240" w:lineRule="auto"/>
        <w:ind w:left="-567" w:right="-143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8F7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  <w:r w:rsidR="005E7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8F7">
        <w:rPr>
          <w:rFonts w:ascii="Times New Roman" w:hAnsi="Times New Roman" w:cs="Times New Roman"/>
          <w:b/>
          <w:sz w:val="28"/>
          <w:szCs w:val="28"/>
        </w:rPr>
        <w:t xml:space="preserve">обеспечивает </w:t>
      </w:r>
      <w:r w:rsidRPr="00B648F7">
        <w:rPr>
          <w:rFonts w:ascii="Times New Roman" w:hAnsi="Times New Roman" w:cs="Times New Roman"/>
          <w:sz w:val="28"/>
          <w:szCs w:val="28"/>
        </w:rPr>
        <w:t>развитие обучающихся, овладение ими чтением, письмом, счетом, основными умениями и  навыками учебной деятельности, элементами самоконтроля учебных действий, культурой поведения и речи, основами личной гигиены и здорового образа жизни. Содержание образования начальной школы реализуется посредством образовательной  программы «Школа 2100»</w:t>
      </w:r>
      <w:r w:rsidR="00CA7340">
        <w:rPr>
          <w:rFonts w:ascii="Times New Roman" w:hAnsi="Times New Roman" w:cs="Times New Roman"/>
          <w:sz w:val="28"/>
          <w:szCs w:val="28"/>
        </w:rPr>
        <w:t>, «Школа России»</w:t>
      </w:r>
      <w:r w:rsidRPr="00B648F7">
        <w:rPr>
          <w:rFonts w:ascii="Times New Roman" w:hAnsi="Times New Roman" w:cs="Times New Roman"/>
          <w:sz w:val="28"/>
          <w:szCs w:val="28"/>
        </w:rPr>
        <w:t>. Учебный план для 1-4-х классов разработан на основе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№ 373 (с изменениями от 26.11.2010 № 1241) - 1 вариант.</w:t>
      </w:r>
    </w:p>
    <w:p w:rsidR="0063173B" w:rsidRPr="00B648F7" w:rsidRDefault="0063173B" w:rsidP="00B648F7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  <w:r w:rsidRPr="00B648F7">
        <w:rPr>
          <w:rFonts w:ascii="Times New Roman" w:hAnsi="Times New Roman" w:cs="Times New Roman"/>
          <w:sz w:val="28"/>
          <w:szCs w:val="28"/>
        </w:rPr>
        <w:t xml:space="preserve"> о</w:t>
      </w:r>
      <w:r w:rsidRPr="00B648F7">
        <w:rPr>
          <w:rFonts w:ascii="Times New Roman" w:hAnsi="Times New Roman" w:cs="Times New Roman"/>
          <w:b/>
          <w:sz w:val="28"/>
          <w:szCs w:val="28"/>
        </w:rPr>
        <w:t>беспечивает</w:t>
      </w:r>
      <w:r w:rsidRPr="00B648F7">
        <w:rPr>
          <w:rFonts w:ascii="Times New Roman" w:hAnsi="Times New Roman" w:cs="Times New Roman"/>
          <w:sz w:val="28"/>
          <w:szCs w:val="28"/>
        </w:rPr>
        <w:t xml:space="preserve"> освоение школьниками общеобразовательных программ основного общего образования, условия становления и формирование личности обучающегося, его склонностей, интересов и способностей к социальному самоопределению</w:t>
      </w:r>
      <w:r w:rsidR="000566D1" w:rsidRPr="00B648F7">
        <w:rPr>
          <w:rFonts w:ascii="Times New Roman" w:hAnsi="Times New Roman" w:cs="Times New Roman"/>
          <w:sz w:val="28"/>
          <w:szCs w:val="28"/>
        </w:rPr>
        <w:t>. 5</w:t>
      </w:r>
      <w:r w:rsidR="00CA7340">
        <w:rPr>
          <w:rFonts w:ascii="Times New Roman" w:hAnsi="Times New Roman" w:cs="Times New Roman"/>
          <w:sz w:val="28"/>
          <w:szCs w:val="28"/>
        </w:rPr>
        <w:t>,6</w:t>
      </w:r>
      <w:r w:rsidR="000566D1" w:rsidRPr="00B648F7">
        <w:rPr>
          <w:rFonts w:ascii="Times New Roman" w:hAnsi="Times New Roman" w:cs="Times New Roman"/>
          <w:sz w:val="28"/>
          <w:szCs w:val="28"/>
        </w:rPr>
        <w:t xml:space="preserve">  класс – п</w:t>
      </w:r>
      <w:r w:rsidR="00CA7340">
        <w:rPr>
          <w:rFonts w:ascii="Times New Roman" w:hAnsi="Times New Roman" w:cs="Times New Roman"/>
          <w:sz w:val="28"/>
          <w:szCs w:val="28"/>
        </w:rPr>
        <w:t>родолжил обучение по ФГОС ООО. 7</w:t>
      </w:r>
      <w:r w:rsidRPr="00B648F7">
        <w:rPr>
          <w:rFonts w:ascii="Times New Roman" w:hAnsi="Times New Roman" w:cs="Times New Roman"/>
          <w:sz w:val="28"/>
          <w:szCs w:val="28"/>
        </w:rPr>
        <w:t xml:space="preserve">-9 классы занимаются по БУП 2004 года. На второй ступени обучения школа формирует начальную составляющую часть профильного обучения,  которая состоит из двух направлений: психолого-педагогическое исследование в рамках </w:t>
      </w:r>
      <w:r w:rsidR="001C4A87" w:rsidRPr="00B648F7">
        <w:rPr>
          <w:rFonts w:ascii="Times New Roman" w:hAnsi="Times New Roman" w:cs="Times New Roman"/>
          <w:sz w:val="28"/>
          <w:szCs w:val="28"/>
        </w:rPr>
        <w:t xml:space="preserve">ориентационные курсы и элективные курсы </w:t>
      </w:r>
      <w:r w:rsidRPr="00B648F7">
        <w:rPr>
          <w:rFonts w:ascii="Times New Roman" w:hAnsi="Times New Roman" w:cs="Times New Roman"/>
          <w:sz w:val="28"/>
          <w:szCs w:val="28"/>
        </w:rPr>
        <w:t xml:space="preserve">по выбору учащихся. </w:t>
      </w:r>
      <w:r w:rsidR="001C4A87" w:rsidRPr="00B648F7">
        <w:rPr>
          <w:rFonts w:ascii="Times New Roman" w:hAnsi="Times New Roman" w:cs="Times New Roman"/>
          <w:sz w:val="28"/>
          <w:szCs w:val="28"/>
        </w:rPr>
        <w:t xml:space="preserve">Элективные </w:t>
      </w:r>
      <w:r w:rsidRPr="00B648F7">
        <w:rPr>
          <w:rFonts w:ascii="Times New Roman" w:hAnsi="Times New Roman" w:cs="Times New Roman"/>
          <w:sz w:val="28"/>
          <w:szCs w:val="28"/>
        </w:rPr>
        <w:t xml:space="preserve"> курсы рассчитаны на небольшое количество часов, проводятся модульно, что позволяет ученикам расширить сферу проб при выборе профильных предметов в старшем звене</w:t>
      </w:r>
      <w:r w:rsidR="001C4A87" w:rsidRPr="00B648F7">
        <w:rPr>
          <w:rFonts w:ascii="Times New Roman" w:hAnsi="Times New Roman" w:cs="Times New Roman"/>
          <w:sz w:val="28"/>
          <w:szCs w:val="28"/>
        </w:rPr>
        <w:t xml:space="preserve"> и осуществляют подготовку к сдаче итоговой аттестации</w:t>
      </w:r>
      <w:r w:rsidR="002C5F01">
        <w:rPr>
          <w:rFonts w:ascii="Times New Roman" w:hAnsi="Times New Roman" w:cs="Times New Roman"/>
          <w:sz w:val="28"/>
          <w:szCs w:val="28"/>
        </w:rPr>
        <w:t>.</w:t>
      </w:r>
    </w:p>
    <w:p w:rsidR="001C4A87" w:rsidRPr="00B648F7" w:rsidRDefault="0063173B" w:rsidP="005E7431">
      <w:pPr>
        <w:pStyle w:val="a3"/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b/>
          <w:sz w:val="28"/>
          <w:szCs w:val="28"/>
        </w:rPr>
        <w:t>Среднее общее образование</w:t>
      </w:r>
      <w:r w:rsidRPr="00B648F7">
        <w:rPr>
          <w:rFonts w:ascii="Times New Roman" w:hAnsi="Times New Roman" w:cs="Times New Roman"/>
          <w:sz w:val="28"/>
          <w:szCs w:val="28"/>
        </w:rPr>
        <w:t xml:space="preserve"> – завершающая ступень общего образования, призванная обеспечить функциональную грамотность и социализацию обучающихся, содействовать их личностному, жизненному и профессиональному самоопределению. Эти функции предопределяют направленность целей на формирование социально грамотной мобильной личности, осознающей свои права и обязанности, ясно представляющей потенциальные возможности, ресурсы и способы реализ</w:t>
      </w:r>
      <w:r w:rsidR="001C4A87" w:rsidRPr="00B648F7">
        <w:rPr>
          <w:rFonts w:ascii="Times New Roman" w:hAnsi="Times New Roman" w:cs="Times New Roman"/>
          <w:sz w:val="28"/>
          <w:szCs w:val="28"/>
        </w:rPr>
        <w:t>ации выбранного жизненного пути</w:t>
      </w:r>
      <w:r w:rsidRPr="00B648F7">
        <w:rPr>
          <w:rFonts w:ascii="Times New Roman" w:hAnsi="Times New Roman" w:cs="Times New Roman"/>
          <w:sz w:val="28"/>
          <w:szCs w:val="28"/>
        </w:rPr>
        <w:t>.</w:t>
      </w:r>
    </w:p>
    <w:p w:rsidR="001C4A87" w:rsidRPr="00B648F7" w:rsidRDefault="001C4A87" w:rsidP="00B648F7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10,11 классы школы занимаются по БУП 2004 года. Обучение строится на основе изучения отдельных предметов на профильном уровне (русский язык и математика). Часы компонента образовательного учреждения используются на изучение предметов на профильном уровне, на элективные курсы и индивидуально-групповые занятия по запросам обучающихся и их родителей для успешной сдачи ЕГЭ.</w:t>
      </w:r>
    </w:p>
    <w:p w:rsidR="00F06812" w:rsidRPr="00B648F7" w:rsidRDefault="001C4A87" w:rsidP="00CA7340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         Компонент образовательного учреждения обеспечивает реализацию основных направлений работы школы: предпрофильную подготовку, организацию работы с одарёнными детьми, работу по сохранению и укреплению здоровья обучающихся, организацию подготовки к государственной итоговой аттестации. Специальные курсы и факультативы учащиеся посещают вариативно в мобильных группах. </w:t>
      </w:r>
    </w:p>
    <w:p w:rsidR="009F5785" w:rsidRPr="00B648F7" w:rsidRDefault="009F5785" w:rsidP="00B648F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32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В образовательном учреждении имеется пакет рабочих программ по дисциплинам действующих учебных планов с приложением учебно-методических материалов, пакет рабочих программ по элективным курсам, занятиям внеурочной деятельности с приложением учебно-методических материалов, разработанных педагогами и ежегодно обновляемых. Рабочие программы учебных курсов, предметов, дисциплин (модулей), календарного учебного графика и методических материалов, обеспечивают реализацию соответствующих образовательных технологий.</w:t>
      </w:r>
    </w:p>
    <w:p w:rsidR="00555AF6" w:rsidRPr="00B648F7" w:rsidRDefault="00555AF6" w:rsidP="00B648F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Учебный план имеет необходимое кадровое, методическое, материально-технологическое обеспечение, дает возможность развития творческого потенциала личности и удовлетворения образовательных запросов и познавательных интересов школьников, реализует главный принцип образования: приоритет развития личности учащегося.   </w:t>
      </w:r>
    </w:p>
    <w:p w:rsidR="0063173B" w:rsidRPr="00B648F7" w:rsidRDefault="0063173B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Школа работает в пятидневном режиме (1 класс)  и в шестидневном режиме (2-11 классы).</w:t>
      </w:r>
    </w:p>
    <w:p w:rsidR="009F5785" w:rsidRPr="00B648F7" w:rsidRDefault="009F5785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785" w:rsidRPr="00C91918" w:rsidRDefault="00C91918" w:rsidP="00C91918">
      <w:pPr>
        <w:widowControl w:val="0"/>
        <w:suppressAutoHyphens/>
        <w:spacing w:after="0" w:line="240" w:lineRule="auto"/>
        <w:ind w:left="568" w:righ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3. </w:t>
      </w:r>
      <w:r w:rsidR="005D13A4" w:rsidRPr="00C91918">
        <w:rPr>
          <w:rFonts w:ascii="Times New Roman" w:hAnsi="Times New Roman" w:cs="Times New Roman"/>
          <w:b/>
          <w:sz w:val="28"/>
          <w:szCs w:val="28"/>
          <w:u w:val="single"/>
        </w:rPr>
        <w:t>Результаты освоения основных образовательных программ</w:t>
      </w:r>
    </w:p>
    <w:p w:rsidR="009F5785" w:rsidRPr="00B648F7" w:rsidRDefault="009F5785" w:rsidP="00B648F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AE6" w:rsidRPr="00B648F7" w:rsidRDefault="00C91918" w:rsidP="00B64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F5785" w:rsidRPr="00B648F7">
        <w:rPr>
          <w:rFonts w:ascii="Times New Roman" w:hAnsi="Times New Roman" w:cs="Times New Roman"/>
          <w:sz w:val="28"/>
          <w:szCs w:val="28"/>
        </w:rPr>
        <w:t>В течение года в школе отрабатывался механизм управления качеством образования, систематически отслеживалось успешное продвижение школьников в обучении и внеучебной деятельности, продолжалось введение новых ФГОС в начальном звене, разрабатывался  мониторинг уровня освоения не только учебных умений, но и универсальных учебных действий учащимися начальных классов, совершенствовалась система мер, направленных на индивидуализацию образовательных программ школьников, осуществлялся контроль за ведением школьной документации, приводилась в систему нормативно - правовая база по внутришкольному контролю, совершенствовались формы и методы подготовки к ЕГЭ и ОГЭ</w:t>
      </w:r>
      <w:r w:rsidR="008B0AE6" w:rsidRPr="00B648F7">
        <w:rPr>
          <w:rFonts w:ascii="Times New Roman" w:hAnsi="Times New Roman" w:cs="Times New Roman"/>
          <w:sz w:val="28"/>
          <w:szCs w:val="28"/>
        </w:rPr>
        <w:t>.</w:t>
      </w:r>
    </w:p>
    <w:p w:rsidR="00C914E9" w:rsidRDefault="00C44198" w:rsidP="00B64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648F7">
        <w:rPr>
          <w:rFonts w:ascii="Times New Roman" w:hAnsi="Times New Roman" w:cs="Times New Roman"/>
          <w:sz w:val="28"/>
        </w:rPr>
        <w:t>Основной задачей образовательного учреждения является повышение качества образования.</w:t>
      </w:r>
    </w:p>
    <w:p w:rsidR="00C44198" w:rsidRDefault="00C44198" w:rsidP="00B64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431">
        <w:rPr>
          <w:rFonts w:ascii="Times New Roman" w:hAnsi="Times New Roman" w:cs="Times New Roman"/>
          <w:sz w:val="28"/>
        </w:rPr>
        <w:t xml:space="preserve"> </w:t>
      </w:r>
      <w:r w:rsidRPr="005E7431">
        <w:rPr>
          <w:rFonts w:ascii="Times New Roman" w:hAnsi="Times New Roman" w:cs="Times New Roman"/>
          <w:sz w:val="28"/>
          <w:szCs w:val="28"/>
        </w:rPr>
        <w:t>Сравним качество обучения за три учебных года.</w:t>
      </w:r>
    </w:p>
    <w:p w:rsidR="005E7431" w:rsidRPr="005E7431" w:rsidRDefault="005E7431" w:rsidP="00B64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CB1A48" w:rsidRPr="005E7431" w:rsidTr="00CB1A48">
        <w:tc>
          <w:tcPr>
            <w:tcW w:w="1913" w:type="dxa"/>
          </w:tcPr>
          <w:p w:rsidR="00CB1A48" w:rsidRPr="005E7431" w:rsidRDefault="00CB1A48" w:rsidP="00CB1A48">
            <w:pPr>
              <w:spacing w:line="277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</w:tcPr>
          <w:p w:rsidR="00CB1A48" w:rsidRPr="005E7431" w:rsidRDefault="00CB1A48" w:rsidP="00CB1A48">
            <w:pPr>
              <w:spacing w:line="277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Первая ступень</w:t>
            </w:r>
          </w:p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CB1A48" w:rsidRPr="005E7431" w:rsidRDefault="00CB1A48" w:rsidP="00CB1A48">
            <w:pPr>
              <w:spacing w:line="277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Вторая ступень</w:t>
            </w:r>
          </w:p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CB1A48" w:rsidRPr="005E7431" w:rsidRDefault="00CB1A48" w:rsidP="00CB1A48">
            <w:pPr>
              <w:spacing w:line="277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Третья ступень</w:t>
            </w:r>
          </w:p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:rsidR="00CB1A48" w:rsidRPr="005E7431" w:rsidRDefault="00CB1A48" w:rsidP="00CB1A48">
            <w:pPr>
              <w:spacing w:line="277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Итого </w:t>
            </w:r>
          </w:p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CB1A48" w:rsidRPr="005E7431" w:rsidTr="00CB1A48">
        <w:tc>
          <w:tcPr>
            <w:tcW w:w="1913" w:type="dxa"/>
          </w:tcPr>
          <w:p w:rsidR="00CB1A48" w:rsidRPr="005E7431" w:rsidRDefault="00CB1A48" w:rsidP="00CB1A48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914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57,14</w:t>
            </w:r>
          </w:p>
        </w:tc>
        <w:tc>
          <w:tcPr>
            <w:tcW w:w="1914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36,36</w:t>
            </w:r>
          </w:p>
        </w:tc>
        <w:tc>
          <w:tcPr>
            <w:tcW w:w="1914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1915" w:type="dxa"/>
          </w:tcPr>
          <w:p w:rsidR="00CB1A48" w:rsidRPr="005E7431" w:rsidRDefault="00CB1A48" w:rsidP="00CB1A48">
            <w:pPr>
              <w:spacing w:line="277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42,46</w:t>
            </w:r>
          </w:p>
        </w:tc>
      </w:tr>
      <w:tr w:rsidR="00CB1A48" w:rsidRPr="005E7431" w:rsidTr="00CB1A48">
        <w:tc>
          <w:tcPr>
            <w:tcW w:w="1913" w:type="dxa"/>
          </w:tcPr>
          <w:p w:rsidR="00CB1A48" w:rsidRPr="005E7431" w:rsidRDefault="00CB1A48" w:rsidP="00CB1A48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914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48,9</w:t>
            </w:r>
          </w:p>
        </w:tc>
        <w:tc>
          <w:tcPr>
            <w:tcW w:w="1914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39,1</w:t>
            </w:r>
          </w:p>
        </w:tc>
        <w:tc>
          <w:tcPr>
            <w:tcW w:w="1914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1915" w:type="dxa"/>
          </w:tcPr>
          <w:p w:rsidR="00CB1A48" w:rsidRPr="005E7431" w:rsidRDefault="00CB1A48" w:rsidP="00CB1A48">
            <w:pPr>
              <w:spacing w:line="277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42,04</w:t>
            </w:r>
          </w:p>
        </w:tc>
      </w:tr>
      <w:tr w:rsidR="00CB1A48" w:rsidRPr="005E7431" w:rsidTr="00CB1A48">
        <w:tc>
          <w:tcPr>
            <w:tcW w:w="1913" w:type="dxa"/>
          </w:tcPr>
          <w:p w:rsidR="00CB1A48" w:rsidRPr="005E7431" w:rsidRDefault="00CB1A48" w:rsidP="00CB1A48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1914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45,2%</w:t>
            </w:r>
          </w:p>
        </w:tc>
        <w:tc>
          <w:tcPr>
            <w:tcW w:w="1914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36,08</w:t>
            </w:r>
          </w:p>
        </w:tc>
        <w:tc>
          <w:tcPr>
            <w:tcW w:w="1914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33,3%</w:t>
            </w:r>
          </w:p>
        </w:tc>
        <w:tc>
          <w:tcPr>
            <w:tcW w:w="1915" w:type="dxa"/>
          </w:tcPr>
          <w:p w:rsidR="00CB1A48" w:rsidRPr="005E7431" w:rsidRDefault="00CB1A48" w:rsidP="00CB1A48">
            <w:pPr>
              <w:spacing w:line="277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38,2%</w:t>
            </w:r>
          </w:p>
        </w:tc>
      </w:tr>
      <w:tr w:rsidR="00CB1A48" w:rsidRPr="005E7431" w:rsidTr="00CB1A48">
        <w:tc>
          <w:tcPr>
            <w:tcW w:w="1913" w:type="dxa"/>
          </w:tcPr>
          <w:p w:rsidR="00CB1A48" w:rsidRPr="005E7431" w:rsidRDefault="00CB1A48" w:rsidP="00CB1A48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>Тенденция</w:t>
            </w:r>
          </w:p>
        </w:tc>
        <w:tc>
          <w:tcPr>
            <w:tcW w:w="1914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Снижение за три года на 11,9%, по сравнению с прошлым годом на снижение 3,7%</w:t>
            </w:r>
          </w:p>
        </w:tc>
        <w:tc>
          <w:tcPr>
            <w:tcW w:w="1914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Стабильно за три года,  по сравнению с прошлым годом на снижение на 3,02%</w:t>
            </w:r>
          </w:p>
        </w:tc>
        <w:tc>
          <w:tcPr>
            <w:tcW w:w="1914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Снижение за три года на 0,7 %</w:t>
            </w:r>
          </w:p>
        </w:tc>
        <w:tc>
          <w:tcPr>
            <w:tcW w:w="1915" w:type="dxa"/>
          </w:tcPr>
          <w:p w:rsidR="00CB1A48" w:rsidRPr="005E7431" w:rsidRDefault="00CB1A48" w:rsidP="00CB1A48">
            <w:pPr>
              <w:spacing w:line="277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Снижение за три года на 4,26%</w:t>
            </w:r>
          </w:p>
        </w:tc>
      </w:tr>
    </w:tbl>
    <w:p w:rsidR="00CB1A48" w:rsidRPr="005E7431" w:rsidRDefault="00CB1A48" w:rsidP="00CB1A48">
      <w:pPr>
        <w:spacing w:line="27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431">
        <w:rPr>
          <w:rFonts w:ascii="Times New Roman" w:hAnsi="Times New Roman" w:cs="Times New Roman"/>
          <w:sz w:val="28"/>
          <w:szCs w:val="28"/>
        </w:rPr>
        <w:t>Вывод: наблюдается тенденция снижения качества обучения учащихся за три года с 42,46 %  до 38,2%, т.е. на 4, 26%.</w:t>
      </w:r>
    </w:p>
    <w:p w:rsidR="00CB1A48" w:rsidRPr="005E7431" w:rsidRDefault="00CB1A48" w:rsidP="00CB1A48">
      <w:pPr>
        <w:spacing w:line="27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431">
        <w:rPr>
          <w:rFonts w:ascii="Times New Roman" w:hAnsi="Times New Roman" w:cs="Times New Roman"/>
          <w:sz w:val="28"/>
          <w:szCs w:val="28"/>
        </w:rPr>
        <w:t xml:space="preserve">За последние три года произошло снижение количества учащихся обучающихся на «4 и 5». </w:t>
      </w:r>
    </w:p>
    <w:p w:rsidR="00CB1A48" w:rsidRPr="005E7431" w:rsidRDefault="00CB1A48" w:rsidP="005E7431">
      <w:pPr>
        <w:spacing w:line="277" w:lineRule="auto"/>
        <w:ind w:left="-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7431">
        <w:rPr>
          <w:rFonts w:ascii="Times New Roman" w:hAnsi="Times New Roman" w:cs="Times New Roman"/>
          <w:b/>
          <w:i/>
          <w:sz w:val="28"/>
          <w:szCs w:val="28"/>
        </w:rPr>
        <w:t xml:space="preserve">Качества знаний учащихся 2-11 классов за три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258"/>
        <w:gridCol w:w="1775"/>
        <w:gridCol w:w="1775"/>
        <w:gridCol w:w="1394"/>
      </w:tblGrid>
      <w:tr w:rsidR="00CB1A48" w:rsidRPr="005E7431" w:rsidTr="00CB1A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 – 2015 </w:t>
            </w:r>
          </w:p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(чел./%)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2015 – 2016 учебный год (чел./%)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2016 – 2017 учебный год (чел./%)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Тенденция</w:t>
            </w:r>
          </w:p>
        </w:tc>
      </w:tr>
      <w:tr w:rsidR="00CB1A48" w:rsidRPr="005E7431" w:rsidTr="00CB1A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учащихся 2-4 классов, освоивших программу на </w:t>
            </w: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«хорошо» и «отлично»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>28/55,3%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>45/48,9%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>19/45,2%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 xml:space="preserve">Спад </w:t>
            </w:r>
          </w:p>
        </w:tc>
      </w:tr>
      <w:tr w:rsidR="00CB1A48" w:rsidRPr="005E7431" w:rsidTr="00CB1A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учащихся 5-9 классов, освоивших программу на </w:t>
            </w: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«хорошо» и «отлично»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>44/38,2%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>36/39,1%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>29/36,8%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>Спад</w:t>
            </w:r>
          </w:p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A48" w:rsidRPr="005E7431" w:rsidTr="00CB1A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учащихся 10-11х классов, освоивших программу на </w:t>
            </w: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«хорошо» и «отлично»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>8/40%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>8/40%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>6/33,3%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 xml:space="preserve">Спад </w:t>
            </w:r>
          </w:p>
        </w:tc>
      </w:tr>
    </w:tbl>
    <w:p w:rsidR="00CB1A48" w:rsidRPr="005E7431" w:rsidRDefault="00CB1A48" w:rsidP="005E7431">
      <w:pPr>
        <w:spacing w:line="277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7431">
        <w:rPr>
          <w:rFonts w:ascii="Times New Roman" w:hAnsi="Times New Roman" w:cs="Times New Roman"/>
          <w:sz w:val="28"/>
        </w:rPr>
        <w:t>Наибольший спад качества знаний за три года   наблюдается в начальной школе – 10,1%, незначительный спад в основной школе – 1,4%. Необходимо обратить особое внимание на качество знаний в начальной школе.</w:t>
      </w:r>
    </w:p>
    <w:p w:rsidR="00CB1A48" w:rsidRDefault="00CB1A48" w:rsidP="00CB1A48">
      <w:pPr>
        <w:spacing w:line="277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7431" w:rsidRPr="005E7431" w:rsidRDefault="005E7431" w:rsidP="00CB1A48">
      <w:pPr>
        <w:spacing w:line="277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1A48" w:rsidRPr="005E7431" w:rsidRDefault="00CB1A48" w:rsidP="00CB1A48">
      <w:pPr>
        <w:spacing w:line="27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431">
        <w:rPr>
          <w:rFonts w:ascii="Times New Roman" w:hAnsi="Times New Roman" w:cs="Times New Roman"/>
          <w:b/>
          <w:sz w:val="28"/>
          <w:szCs w:val="28"/>
        </w:rPr>
        <w:t>Динамика качества обучения по классам</w:t>
      </w:r>
    </w:p>
    <w:p w:rsidR="00CB1A48" w:rsidRPr="005E7431" w:rsidRDefault="00CB1A48" w:rsidP="005E7431">
      <w:pPr>
        <w:spacing w:line="27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431">
        <w:rPr>
          <w:rFonts w:ascii="Times New Roman" w:hAnsi="Times New Roman" w:cs="Times New Roman"/>
          <w:b/>
          <w:sz w:val="28"/>
          <w:szCs w:val="28"/>
        </w:rPr>
        <w:t>(по общеобразовательной программе)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571"/>
        <w:gridCol w:w="291"/>
        <w:gridCol w:w="432"/>
        <w:gridCol w:w="61"/>
        <w:gridCol w:w="637"/>
        <w:gridCol w:w="475"/>
        <w:gridCol w:w="538"/>
        <w:gridCol w:w="475"/>
        <w:gridCol w:w="851"/>
        <w:gridCol w:w="567"/>
        <w:gridCol w:w="709"/>
        <w:gridCol w:w="567"/>
        <w:gridCol w:w="851"/>
        <w:gridCol w:w="1559"/>
      </w:tblGrid>
      <w:tr w:rsidR="00CB1A48" w:rsidRPr="005E7431" w:rsidTr="00CB1A48">
        <w:trPr>
          <w:trHeight w:val="690"/>
        </w:trPr>
        <w:tc>
          <w:tcPr>
            <w:tcW w:w="2481" w:type="dxa"/>
            <w:gridSpan w:val="6"/>
            <w:shd w:val="clear" w:color="auto" w:fill="auto"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 xml:space="preserve">2014-2015 у.г. </w:t>
            </w:r>
          </w:p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  <w:gridSpan w:val="4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 xml:space="preserve">2015-2016 у.г. </w:t>
            </w:r>
          </w:p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4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 xml:space="preserve">2016-2017 у.г. </w:t>
            </w:r>
          </w:p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CB1A48" w:rsidRPr="005E7431" w:rsidRDefault="00CB1A48" w:rsidP="00CB1A48">
            <w:pPr>
              <w:spacing w:line="277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 xml:space="preserve">Тенденция </w:t>
            </w:r>
          </w:p>
        </w:tc>
      </w:tr>
      <w:tr w:rsidR="00CB1A48" w:rsidRPr="005E7431" w:rsidTr="00CB1A48">
        <w:trPr>
          <w:cantSplit/>
          <w:trHeight w:val="2860"/>
        </w:trPr>
        <w:tc>
          <w:tcPr>
            <w:tcW w:w="489" w:type="dxa"/>
            <w:shd w:val="clear" w:color="auto" w:fill="auto"/>
            <w:textDirection w:val="btLr"/>
            <w:hideMark/>
          </w:tcPr>
          <w:p w:rsidR="00CB1A48" w:rsidRPr="005E7431" w:rsidRDefault="00CB1A48" w:rsidP="00CB1A48">
            <w:pPr>
              <w:spacing w:line="277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 xml:space="preserve">Класс </w:t>
            </w:r>
          </w:p>
        </w:tc>
        <w:tc>
          <w:tcPr>
            <w:tcW w:w="571" w:type="dxa"/>
            <w:shd w:val="clear" w:color="auto" w:fill="auto"/>
            <w:textDirection w:val="btLr"/>
            <w:hideMark/>
          </w:tcPr>
          <w:p w:rsidR="00CB1A48" w:rsidRPr="005E7431" w:rsidRDefault="00CB1A48" w:rsidP="00CB1A48">
            <w:pPr>
              <w:spacing w:line="277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Учащихся на конец года</w:t>
            </w:r>
          </w:p>
        </w:tc>
        <w:tc>
          <w:tcPr>
            <w:tcW w:w="723" w:type="dxa"/>
            <w:gridSpan w:val="2"/>
            <w:shd w:val="clear" w:color="auto" w:fill="auto"/>
            <w:textDirection w:val="btLr"/>
            <w:hideMark/>
          </w:tcPr>
          <w:p w:rsidR="00CB1A48" w:rsidRPr="005E7431" w:rsidRDefault="00CB1A48" w:rsidP="00CB1A48">
            <w:pPr>
              <w:spacing w:line="277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Отличников и ударников</w:t>
            </w:r>
          </w:p>
        </w:tc>
        <w:tc>
          <w:tcPr>
            <w:tcW w:w="698" w:type="dxa"/>
            <w:gridSpan w:val="2"/>
            <w:shd w:val="clear" w:color="auto" w:fill="auto"/>
            <w:textDirection w:val="btLr"/>
            <w:hideMark/>
          </w:tcPr>
          <w:p w:rsidR="00CB1A48" w:rsidRPr="005E7431" w:rsidRDefault="00CB1A48" w:rsidP="00CB1A48">
            <w:pPr>
              <w:spacing w:line="277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Качество знаний</w:t>
            </w:r>
          </w:p>
        </w:tc>
        <w:tc>
          <w:tcPr>
            <w:tcW w:w="475" w:type="dxa"/>
            <w:textDirection w:val="btLr"/>
          </w:tcPr>
          <w:p w:rsidR="00CB1A48" w:rsidRPr="005E7431" w:rsidRDefault="00CB1A48" w:rsidP="00CB1A48">
            <w:pPr>
              <w:spacing w:line="277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 xml:space="preserve">Класс </w:t>
            </w:r>
          </w:p>
        </w:tc>
        <w:tc>
          <w:tcPr>
            <w:tcW w:w="538" w:type="dxa"/>
            <w:textDirection w:val="btLr"/>
          </w:tcPr>
          <w:p w:rsidR="00CB1A48" w:rsidRPr="005E7431" w:rsidRDefault="00CB1A48" w:rsidP="00CB1A48">
            <w:pPr>
              <w:spacing w:line="277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Учащихся на конец года</w:t>
            </w:r>
          </w:p>
        </w:tc>
        <w:tc>
          <w:tcPr>
            <w:tcW w:w="475" w:type="dxa"/>
            <w:textDirection w:val="btLr"/>
          </w:tcPr>
          <w:p w:rsidR="00CB1A48" w:rsidRPr="005E7431" w:rsidRDefault="00CB1A48" w:rsidP="00CB1A48">
            <w:pPr>
              <w:spacing w:line="277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Отличников и ударников</w:t>
            </w:r>
          </w:p>
        </w:tc>
        <w:tc>
          <w:tcPr>
            <w:tcW w:w="851" w:type="dxa"/>
            <w:textDirection w:val="btLr"/>
          </w:tcPr>
          <w:p w:rsidR="00CB1A48" w:rsidRPr="005E7431" w:rsidRDefault="00CB1A48" w:rsidP="00CB1A48">
            <w:pPr>
              <w:spacing w:line="277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Качество знаний</w:t>
            </w:r>
          </w:p>
        </w:tc>
        <w:tc>
          <w:tcPr>
            <w:tcW w:w="567" w:type="dxa"/>
            <w:textDirection w:val="btLr"/>
          </w:tcPr>
          <w:p w:rsidR="00CB1A48" w:rsidRPr="005E7431" w:rsidRDefault="00CB1A48" w:rsidP="00CB1A48">
            <w:pPr>
              <w:spacing w:line="277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 xml:space="preserve">Класс </w:t>
            </w:r>
          </w:p>
        </w:tc>
        <w:tc>
          <w:tcPr>
            <w:tcW w:w="709" w:type="dxa"/>
            <w:textDirection w:val="btLr"/>
          </w:tcPr>
          <w:p w:rsidR="00CB1A48" w:rsidRPr="005E7431" w:rsidRDefault="00CB1A48" w:rsidP="00CB1A48">
            <w:pPr>
              <w:spacing w:line="277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Учащихся на конец года</w:t>
            </w:r>
          </w:p>
        </w:tc>
        <w:tc>
          <w:tcPr>
            <w:tcW w:w="567" w:type="dxa"/>
            <w:textDirection w:val="btLr"/>
          </w:tcPr>
          <w:p w:rsidR="00CB1A48" w:rsidRPr="005E7431" w:rsidRDefault="00CB1A48" w:rsidP="00CB1A48">
            <w:pPr>
              <w:spacing w:line="277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Отличников и ударников</w:t>
            </w:r>
          </w:p>
        </w:tc>
        <w:tc>
          <w:tcPr>
            <w:tcW w:w="851" w:type="dxa"/>
            <w:textDirection w:val="btLr"/>
          </w:tcPr>
          <w:p w:rsidR="00CB1A48" w:rsidRPr="005E7431" w:rsidRDefault="00CB1A48" w:rsidP="00CB1A48">
            <w:pPr>
              <w:spacing w:line="277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Качество знаний %</w:t>
            </w:r>
          </w:p>
        </w:tc>
        <w:tc>
          <w:tcPr>
            <w:tcW w:w="1559" w:type="dxa"/>
            <w:vMerge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1A48" w:rsidRPr="005E7431" w:rsidTr="00CB1A48">
        <w:trPr>
          <w:trHeight w:val="523"/>
        </w:trPr>
        <w:tc>
          <w:tcPr>
            <w:tcW w:w="489" w:type="dxa"/>
            <w:shd w:val="clear" w:color="auto" w:fill="auto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992" w:type="dxa"/>
            <w:gridSpan w:val="5"/>
            <w:shd w:val="clear" w:color="auto" w:fill="auto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75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1б</w:t>
            </w:r>
          </w:p>
        </w:tc>
        <w:tc>
          <w:tcPr>
            <w:tcW w:w="1864" w:type="dxa"/>
            <w:gridSpan w:val="3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безотметочная система</w:t>
            </w:r>
          </w:p>
        </w:tc>
        <w:tc>
          <w:tcPr>
            <w:tcW w:w="567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2б</w:t>
            </w:r>
          </w:p>
        </w:tc>
        <w:tc>
          <w:tcPr>
            <w:tcW w:w="709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35,7</w:t>
            </w:r>
          </w:p>
        </w:tc>
        <w:tc>
          <w:tcPr>
            <w:tcW w:w="1559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B1A48" w:rsidRPr="005E7431" w:rsidTr="00CB1A48">
        <w:trPr>
          <w:trHeight w:val="523"/>
        </w:trPr>
        <w:tc>
          <w:tcPr>
            <w:tcW w:w="489" w:type="dxa"/>
            <w:shd w:val="clear" w:color="auto" w:fill="auto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992" w:type="dxa"/>
            <w:gridSpan w:val="5"/>
            <w:shd w:val="clear" w:color="auto" w:fill="auto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безотметочная система</w:t>
            </w:r>
          </w:p>
        </w:tc>
        <w:tc>
          <w:tcPr>
            <w:tcW w:w="475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2б</w:t>
            </w:r>
          </w:p>
        </w:tc>
        <w:tc>
          <w:tcPr>
            <w:tcW w:w="538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75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23,07</w:t>
            </w:r>
          </w:p>
        </w:tc>
        <w:tc>
          <w:tcPr>
            <w:tcW w:w="567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3б</w:t>
            </w:r>
          </w:p>
        </w:tc>
        <w:tc>
          <w:tcPr>
            <w:tcW w:w="709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35,7</w:t>
            </w:r>
          </w:p>
        </w:tc>
        <w:tc>
          <w:tcPr>
            <w:tcW w:w="1559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7431">
              <w:rPr>
                <w:rFonts w:ascii="Times New Roman" w:hAnsi="Times New Roman" w:cs="Times New Roman"/>
                <w:color w:val="000000"/>
                <w:sz w:val="20"/>
              </w:rPr>
              <w:t>Рост</w:t>
            </w:r>
          </w:p>
        </w:tc>
      </w:tr>
      <w:tr w:rsidR="00CB1A48" w:rsidRPr="005E7431" w:rsidTr="00CB1A48">
        <w:trPr>
          <w:trHeight w:val="300"/>
        </w:trPr>
        <w:tc>
          <w:tcPr>
            <w:tcW w:w="489" w:type="dxa"/>
            <w:shd w:val="clear" w:color="auto" w:fill="auto"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62" w:type="dxa"/>
            <w:gridSpan w:val="2"/>
            <w:shd w:val="clear" w:color="auto" w:fill="auto"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93" w:type="dxa"/>
            <w:gridSpan w:val="2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7" w:type="dxa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44,4</w:t>
            </w:r>
          </w:p>
        </w:tc>
        <w:tc>
          <w:tcPr>
            <w:tcW w:w="475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38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75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36,8</w:t>
            </w:r>
          </w:p>
        </w:tc>
        <w:tc>
          <w:tcPr>
            <w:tcW w:w="567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09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64,3</w:t>
            </w:r>
          </w:p>
        </w:tc>
        <w:tc>
          <w:tcPr>
            <w:tcW w:w="1559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7431">
              <w:rPr>
                <w:rFonts w:ascii="Times New Roman" w:hAnsi="Times New Roman" w:cs="Times New Roman"/>
                <w:color w:val="000000"/>
                <w:sz w:val="20"/>
              </w:rPr>
              <w:t>Значительный рост</w:t>
            </w:r>
          </w:p>
        </w:tc>
      </w:tr>
      <w:tr w:rsidR="00CB1A48" w:rsidRPr="005E7431" w:rsidTr="00CB1A48">
        <w:trPr>
          <w:trHeight w:val="610"/>
        </w:trPr>
        <w:tc>
          <w:tcPr>
            <w:tcW w:w="489" w:type="dxa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62" w:type="dxa"/>
            <w:gridSpan w:val="2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93" w:type="dxa"/>
            <w:gridSpan w:val="2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37" w:type="dxa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57,1</w:t>
            </w:r>
          </w:p>
        </w:tc>
        <w:tc>
          <w:tcPr>
            <w:tcW w:w="475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38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75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70,6</w:t>
            </w:r>
          </w:p>
        </w:tc>
        <w:tc>
          <w:tcPr>
            <w:tcW w:w="567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09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1559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7431">
              <w:rPr>
                <w:rFonts w:ascii="Times New Roman" w:hAnsi="Times New Roman" w:cs="Times New Roman"/>
                <w:color w:val="000000"/>
                <w:sz w:val="20"/>
              </w:rPr>
              <w:t>Значительный спад</w:t>
            </w:r>
          </w:p>
        </w:tc>
      </w:tr>
      <w:tr w:rsidR="00CB1A48" w:rsidRPr="005E7431" w:rsidTr="00CB1A48">
        <w:trPr>
          <w:trHeight w:val="300"/>
        </w:trPr>
        <w:tc>
          <w:tcPr>
            <w:tcW w:w="489" w:type="dxa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4б</w:t>
            </w:r>
          </w:p>
        </w:tc>
        <w:tc>
          <w:tcPr>
            <w:tcW w:w="862" w:type="dxa"/>
            <w:gridSpan w:val="2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93" w:type="dxa"/>
            <w:gridSpan w:val="2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7" w:type="dxa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75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5б</w:t>
            </w:r>
          </w:p>
        </w:tc>
        <w:tc>
          <w:tcPr>
            <w:tcW w:w="538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75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54,5</w:t>
            </w:r>
          </w:p>
        </w:tc>
        <w:tc>
          <w:tcPr>
            <w:tcW w:w="567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6б</w:t>
            </w:r>
          </w:p>
        </w:tc>
        <w:tc>
          <w:tcPr>
            <w:tcW w:w="709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1559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7431">
              <w:rPr>
                <w:rFonts w:ascii="Times New Roman" w:hAnsi="Times New Roman" w:cs="Times New Roman"/>
                <w:color w:val="000000"/>
                <w:sz w:val="20"/>
              </w:rPr>
              <w:t>Значительный спад</w:t>
            </w:r>
          </w:p>
        </w:tc>
      </w:tr>
      <w:tr w:rsidR="00CB1A48" w:rsidRPr="005E7431" w:rsidTr="00CB1A48">
        <w:trPr>
          <w:trHeight w:val="300"/>
        </w:trPr>
        <w:tc>
          <w:tcPr>
            <w:tcW w:w="489" w:type="dxa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5а</w:t>
            </w:r>
          </w:p>
        </w:tc>
        <w:tc>
          <w:tcPr>
            <w:tcW w:w="862" w:type="dxa"/>
            <w:gridSpan w:val="2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93" w:type="dxa"/>
            <w:gridSpan w:val="2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37" w:type="dxa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75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6а</w:t>
            </w:r>
          </w:p>
        </w:tc>
        <w:tc>
          <w:tcPr>
            <w:tcW w:w="538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75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67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7а</w:t>
            </w:r>
          </w:p>
        </w:tc>
        <w:tc>
          <w:tcPr>
            <w:tcW w:w="709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76,9</w:t>
            </w:r>
          </w:p>
        </w:tc>
        <w:tc>
          <w:tcPr>
            <w:tcW w:w="1559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7431">
              <w:rPr>
                <w:rFonts w:ascii="Times New Roman" w:hAnsi="Times New Roman" w:cs="Times New Roman"/>
                <w:color w:val="000000"/>
                <w:sz w:val="20"/>
              </w:rPr>
              <w:t xml:space="preserve">Спад </w:t>
            </w:r>
          </w:p>
        </w:tc>
      </w:tr>
      <w:tr w:rsidR="00CB1A48" w:rsidRPr="005E7431" w:rsidTr="00CB1A48">
        <w:trPr>
          <w:trHeight w:val="300"/>
        </w:trPr>
        <w:tc>
          <w:tcPr>
            <w:tcW w:w="489" w:type="dxa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5б</w:t>
            </w:r>
          </w:p>
        </w:tc>
        <w:tc>
          <w:tcPr>
            <w:tcW w:w="862" w:type="dxa"/>
            <w:gridSpan w:val="2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93" w:type="dxa"/>
            <w:gridSpan w:val="2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7" w:type="dxa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23,1</w:t>
            </w:r>
          </w:p>
        </w:tc>
        <w:tc>
          <w:tcPr>
            <w:tcW w:w="475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6б</w:t>
            </w:r>
          </w:p>
        </w:tc>
        <w:tc>
          <w:tcPr>
            <w:tcW w:w="538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75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567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7б</w:t>
            </w:r>
          </w:p>
        </w:tc>
        <w:tc>
          <w:tcPr>
            <w:tcW w:w="709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1559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7431">
              <w:rPr>
                <w:rFonts w:ascii="Times New Roman" w:hAnsi="Times New Roman" w:cs="Times New Roman"/>
                <w:color w:val="000000"/>
                <w:sz w:val="20"/>
              </w:rPr>
              <w:t xml:space="preserve">Спад, за счет прибытия ученика </w:t>
            </w:r>
          </w:p>
        </w:tc>
      </w:tr>
      <w:tr w:rsidR="00CB1A48" w:rsidRPr="005E7431" w:rsidTr="00CB1A48">
        <w:trPr>
          <w:trHeight w:val="610"/>
        </w:trPr>
        <w:tc>
          <w:tcPr>
            <w:tcW w:w="489" w:type="dxa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862" w:type="dxa"/>
            <w:gridSpan w:val="2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93" w:type="dxa"/>
            <w:gridSpan w:val="2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37" w:type="dxa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47,6</w:t>
            </w:r>
          </w:p>
        </w:tc>
        <w:tc>
          <w:tcPr>
            <w:tcW w:w="475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38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75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</w:tcPr>
          <w:p w:rsidR="00CB1A48" w:rsidRPr="005E7431" w:rsidRDefault="00CB1A48" w:rsidP="005E7431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37,4</w:t>
            </w:r>
          </w:p>
        </w:tc>
        <w:tc>
          <w:tcPr>
            <w:tcW w:w="567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709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7431">
              <w:rPr>
                <w:rFonts w:ascii="Times New Roman" w:hAnsi="Times New Roman" w:cs="Times New Roman"/>
                <w:color w:val="000000"/>
                <w:sz w:val="20"/>
              </w:rPr>
              <w:t xml:space="preserve">Спад </w:t>
            </w:r>
          </w:p>
        </w:tc>
      </w:tr>
      <w:tr w:rsidR="00CB1A48" w:rsidRPr="005E7431" w:rsidTr="00CB1A48">
        <w:trPr>
          <w:trHeight w:val="300"/>
        </w:trPr>
        <w:tc>
          <w:tcPr>
            <w:tcW w:w="489" w:type="dxa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862" w:type="dxa"/>
            <w:gridSpan w:val="2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93" w:type="dxa"/>
            <w:gridSpan w:val="2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37" w:type="dxa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475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38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75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67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709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67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31,8</w:t>
            </w:r>
          </w:p>
        </w:tc>
        <w:tc>
          <w:tcPr>
            <w:tcW w:w="1559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7431">
              <w:rPr>
                <w:rFonts w:ascii="Times New Roman" w:hAnsi="Times New Roman" w:cs="Times New Roman"/>
                <w:color w:val="000000"/>
                <w:sz w:val="20"/>
              </w:rPr>
              <w:t xml:space="preserve">Спад </w:t>
            </w:r>
          </w:p>
        </w:tc>
      </w:tr>
      <w:tr w:rsidR="00CB1A48" w:rsidRPr="005E7431" w:rsidTr="00CB1A48">
        <w:trPr>
          <w:trHeight w:val="300"/>
        </w:trPr>
        <w:tc>
          <w:tcPr>
            <w:tcW w:w="489" w:type="dxa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862" w:type="dxa"/>
            <w:gridSpan w:val="2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93" w:type="dxa"/>
            <w:gridSpan w:val="2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7" w:type="dxa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75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38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75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  <w:tc>
          <w:tcPr>
            <w:tcW w:w="567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09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  <w:tc>
          <w:tcPr>
            <w:tcW w:w="1559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7431">
              <w:rPr>
                <w:rFonts w:ascii="Times New Roman" w:hAnsi="Times New Roman" w:cs="Times New Roman"/>
                <w:color w:val="000000"/>
                <w:sz w:val="20"/>
              </w:rPr>
              <w:t xml:space="preserve">Спад </w:t>
            </w:r>
          </w:p>
        </w:tc>
      </w:tr>
      <w:tr w:rsidR="00CB1A48" w:rsidRPr="005E7431" w:rsidTr="00CB1A48">
        <w:trPr>
          <w:trHeight w:val="300"/>
        </w:trPr>
        <w:tc>
          <w:tcPr>
            <w:tcW w:w="489" w:type="dxa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9а</w:t>
            </w:r>
          </w:p>
        </w:tc>
        <w:tc>
          <w:tcPr>
            <w:tcW w:w="862" w:type="dxa"/>
            <w:gridSpan w:val="2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93" w:type="dxa"/>
            <w:gridSpan w:val="2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7" w:type="dxa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30,8</w:t>
            </w:r>
          </w:p>
        </w:tc>
        <w:tc>
          <w:tcPr>
            <w:tcW w:w="475" w:type="dxa"/>
            <w:vMerge w:val="restar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38" w:type="dxa"/>
            <w:vMerge w:val="restar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75" w:type="dxa"/>
            <w:vMerge w:val="restar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Merge w:val="restart"/>
          </w:tcPr>
          <w:p w:rsidR="00CB1A48" w:rsidRPr="005E7431" w:rsidRDefault="00CB1A48" w:rsidP="005E7431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567" w:type="dxa"/>
            <w:vMerge w:val="restar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709" w:type="dxa"/>
            <w:vMerge w:val="restar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vMerge w:val="restar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vMerge w:val="restar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559" w:type="dxa"/>
            <w:vMerge w:val="restar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7431">
              <w:rPr>
                <w:rFonts w:ascii="Times New Roman" w:hAnsi="Times New Roman" w:cs="Times New Roman"/>
                <w:color w:val="000000"/>
                <w:sz w:val="20"/>
              </w:rPr>
              <w:t xml:space="preserve">Рост </w:t>
            </w:r>
          </w:p>
        </w:tc>
      </w:tr>
      <w:tr w:rsidR="00CB1A48" w:rsidRPr="005E7431" w:rsidTr="00CB1A48">
        <w:trPr>
          <w:trHeight w:val="300"/>
        </w:trPr>
        <w:tc>
          <w:tcPr>
            <w:tcW w:w="489" w:type="dxa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9б</w:t>
            </w:r>
          </w:p>
        </w:tc>
        <w:tc>
          <w:tcPr>
            <w:tcW w:w="862" w:type="dxa"/>
            <w:gridSpan w:val="2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93" w:type="dxa"/>
            <w:gridSpan w:val="2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7" w:type="dxa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431">
              <w:rPr>
                <w:rFonts w:ascii="Times New Roman" w:hAnsi="Times New Roman" w:cs="Times New Roman"/>
                <w:color w:val="000000"/>
              </w:rPr>
              <w:t>9,09</w:t>
            </w:r>
          </w:p>
        </w:tc>
        <w:tc>
          <w:tcPr>
            <w:tcW w:w="475" w:type="dxa"/>
            <w:vMerge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" w:type="dxa"/>
            <w:vMerge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" w:type="dxa"/>
            <w:vMerge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1A48" w:rsidRPr="005E7431" w:rsidTr="00CB1A48">
        <w:trPr>
          <w:cantSplit/>
          <w:trHeight w:val="3085"/>
        </w:trPr>
        <w:tc>
          <w:tcPr>
            <w:tcW w:w="489" w:type="dxa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62" w:type="dxa"/>
            <w:gridSpan w:val="2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162</w:t>
            </w:r>
          </w:p>
        </w:tc>
        <w:tc>
          <w:tcPr>
            <w:tcW w:w="493" w:type="dxa"/>
            <w:gridSpan w:val="2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67</w:t>
            </w:r>
          </w:p>
        </w:tc>
        <w:tc>
          <w:tcPr>
            <w:tcW w:w="637" w:type="dxa"/>
            <w:shd w:val="clear" w:color="auto" w:fill="auto"/>
            <w:noWrap/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41,4</w:t>
            </w:r>
          </w:p>
        </w:tc>
        <w:tc>
          <w:tcPr>
            <w:tcW w:w="475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538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153</w:t>
            </w:r>
          </w:p>
        </w:tc>
        <w:tc>
          <w:tcPr>
            <w:tcW w:w="475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63</w:t>
            </w:r>
          </w:p>
        </w:tc>
        <w:tc>
          <w:tcPr>
            <w:tcW w:w="851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41,2</w:t>
            </w:r>
          </w:p>
        </w:tc>
        <w:tc>
          <w:tcPr>
            <w:tcW w:w="567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textDirection w:val="btLr"/>
          </w:tcPr>
          <w:p w:rsidR="00CB1A48" w:rsidRPr="005E7431" w:rsidRDefault="00CB1A48" w:rsidP="00CB1A48">
            <w:pPr>
              <w:spacing w:line="277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 xml:space="preserve">180 </w:t>
            </w:r>
            <w:r w:rsidRPr="005E7431">
              <w:rPr>
                <w:rFonts w:ascii="Times New Roman" w:hAnsi="Times New Roman" w:cs="Times New Roman"/>
                <w:color w:val="000000"/>
              </w:rPr>
              <w:t>(аттестовано 157 учащихся, 23 – б/о)</w:t>
            </w:r>
          </w:p>
        </w:tc>
        <w:tc>
          <w:tcPr>
            <w:tcW w:w="567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851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>38,2</w:t>
            </w:r>
          </w:p>
        </w:tc>
        <w:tc>
          <w:tcPr>
            <w:tcW w:w="1559" w:type="dxa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/>
                <w:color w:val="000000"/>
              </w:rPr>
              <w:t xml:space="preserve">Спад </w:t>
            </w:r>
          </w:p>
        </w:tc>
      </w:tr>
    </w:tbl>
    <w:p w:rsidR="00CB1A48" w:rsidRPr="005E7431" w:rsidRDefault="00CB1A48" w:rsidP="00CB1A48">
      <w:pPr>
        <w:spacing w:line="277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1A48" w:rsidRPr="005E7431" w:rsidRDefault="00CB1A48" w:rsidP="00CB1A48">
      <w:pPr>
        <w:spacing w:line="27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431">
        <w:rPr>
          <w:rFonts w:ascii="Times New Roman" w:hAnsi="Times New Roman" w:cs="Times New Roman"/>
          <w:sz w:val="28"/>
          <w:szCs w:val="28"/>
        </w:rPr>
        <w:t xml:space="preserve">Вывод: понижение качества обучения происходит в начальной и основной школе. Одна из причин  связана с тем, что  в последние годы в 1-е классы поступают дети, слабо подготовленные к школе, имеющие отклонения в развитии, как правило – речевые,  недостаточно ведется индивидуальная работа с учащимися. </w:t>
      </w:r>
    </w:p>
    <w:p w:rsidR="00CB1A48" w:rsidRPr="005E7431" w:rsidRDefault="00CB1A48" w:rsidP="005E7431">
      <w:pPr>
        <w:spacing w:line="27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431">
        <w:rPr>
          <w:rFonts w:ascii="Times New Roman" w:hAnsi="Times New Roman" w:cs="Times New Roman"/>
          <w:sz w:val="28"/>
          <w:szCs w:val="28"/>
        </w:rPr>
        <w:t>Незначительный рост  качества знаний в среднем звене обусловлен введением в учебный план часов индивидуальных занятий и элективных курсов. В новом учебном году повышение качества обученности  учащихся должно стать основной задачей педагогического коллектива.</w:t>
      </w:r>
    </w:p>
    <w:p w:rsidR="00CB1A48" w:rsidRPr="005E7431" w:rsidRDefault="00CB1A48" w:rsidP="005E7431">
      <w:pPr>
        <w:spacing w:line="277" w:lineRule="auto"/>
        <w:ind w:left="-540"/>
        <w:jc w:val="center"/>
        <w:rPr>
          <w:rFonts w:ascii="Times New Roman" w:hAnsi="Times New Roman" w:cs="Times New Roman"/>
          <w:b/>
          <w:i/>
          <w:sz w:val="28"/>
        </w:rPr>
      </w:pPr>
      <w:r w:rsidRPr="005E7431">
        <w:rPr>
          <w:rFonts w:ascii="Times New Roman" w:hAnsi="Times New Roman" w:cs="Times New Roman"/>
          <w:b/>
          <w:i/>
          <w:sz w:val="28"/>
        </w:rPr>
        <w:t>Успеваемость за три учебных года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1785"/>
        <w:gridCol w:w="1785"/>
        <w:gridCol w:w="1785"/>
      </w:tblGrid>
      <w:tr w:rsidR="00CB1A48" w:rsidRPr="005E7431" w:rsidTr="00CB1A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>2014  –  2015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>2015  –  2016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>2016  –  2017 учебный год</w:t>
            </w:r>
          </w:p>
        </w:tc>
      </w:tr>
      <w:tr w:rsidR="00CB1A48" w:rsidRPr="005E7431" w:rsidTr="00CB1A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 xml:space="preserve">1.  % учащихся 2-4-х классов, </w:t>
            </w: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успевающих  по всем предметам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B1A48" w:rsidRPr="005E7431" w:rsidTr="00CB1A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 xml:space="preserve">2.  % учащихся 5-8-х классов, </w:t>
            </w: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успевающих  по всем предметам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B1A48" w:rsidRPr="005E7431" w:rsidTr="00CB1A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 xml:space="preserve">3. % учащихся 10-11х классов, </w:t>
            </w: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успевающих по всем предметам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B1A48" w:rsidRPr="005E7431" w:rsidTr="00CB1A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 xml:space="preserve">4. Количество учащихся 10-11х классов, </w:t>
            </w: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отчисленных за неуспеваемость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B1A48" w:rsidRPr="005E7431" w:rsidTr="00CB1A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sz w:val="24"/>
                <w:szCs w:val="24"/>
              </w:rPr>
              <w:t>5. Из них выпускников 11-х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3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</w:tbl>
    <w:p w:rsidR="00CB1A48" w:rsidRPr="005E7431" w:rsidRDefault="00CB1A48" w:rsidP="005E7431">
      <w:pPr>
        <w:spacing w:after="0" w:line="277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431">
        <w:rPr>
          <w:rFonts w:ascii="Times New Roman" w:hAnsi="Times New Roman" w:cs="Times New Roman"/>
          <w:b/>
          <w:sz w:val="28"/>
          <w:szCs w:val="28"/>
        </w:rPr>
        <w:t>Вывод:</w:t>
      </w:r>
      <w:r w:rsidR="005E7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431">
        <w:rPr>
          <w:rFonts w:ascii="Times New Roman" w:hAnsi="Times New Roman" w:cs="Times New Roman"/>
          <w:sz w:val="28"/>
          <w:szCs w:val="28"/>
        </w:rPr>
        <w:t xml:space="preserve">Успеваемость  за последних три  учебных годах составила 100  %.  </w:t>
      </w:r>
    </w:p>
    <w:p w:rsidR="00CB1A48" w:rsidRPr="005E7431" w:rsidRDefault="00CB1A48" w:rsidP="005E7431">
      <w:pPr>
        <w:spacing w:after="0" w:line="27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431">
        <w:rPr>
          <w:rFonts w:ascii="Times New Roman" w:hAnsi="Times New Roman" w:cs="Times New Roman"/>
          <w:sz w:val="28"/>
          <w:szCs w:val="28"/>
        </w:rPr>
        <w:t xml:space="preserve">Итоги промежуточной аттестации по русскому языку и математике во 2-8, 10 классах показали 100% успеваемость.   </w:t>
      </w:r>
    </w:p>
    <w:p w:rsidR="00CB1A48" w:rsidRPr="005E7431" w:rsidRDefault="00CB1A48" w:rsidP="005E7431">
      <w:pPr>
        <w:spacing w:after="0" w:line="27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431">
        <w:rPr>
          <w:rFonts w:ascii="Times New Roman" w:hAnsi="Times New Roman" w:cs="Times New Roman"/>
          <w:sz w:val="28"/>
          <w:szCs w:val="28"/>
        </w:rPr>
        <w:t>К итоговой (государственной) аттестации допущены все выпускники 9,11-х классов.</w:t>
      </w:r>
    </w:p>
    <w:p w:rsidR="00CB1A48" w:rsidRPr="005E7431" w:rsidRDefault="00CB1A48" w:rsidP="00CB1A48">
      <w:pPr>
        <w:spacing w:line="277" w:lineRule="auto"/>
        <w:ind w:firstLine="567"/>
        <w:jc w:val="both"/>
        <w:rPr>
          <w:rFonts w:ascii="Times New Roman" w:hAnsi="Times New Roman" w:cs="Times New Roman"/>
          <w:bCs/>
          <w:iCs/>
          <w:sz w:val="28"/>
        </w:rPr>
      </w:pPr>
      <w:r w:rsidRPr="005E7431">
        <w:rPr>
          <w:rFonts w:ascii="Times New Roman" w:hAnsi="Times New Roman" w:cs="Times New Roman"/>
          <w:sz w:val="28"/>
        </w:rPr>
        <w:t xml:space="preserve">Таким образом, в новом учебном году коллективу школы необходимо продолжить работу по повышению качества обученности учащихся, обеспечивая доступность качественного образования в соответствии с современными образовательными стандартами. </w:t>
      </w:r>
      <w:r w:rsidRPr="005E7431">
        <w:rPr>
          <w:rFonts w:ascii="Times New Roman" w:hAnsi="Times New Roman" w:cs="Times New Roman"/>
          <w:bCs/>
          <w:iCs/>
          <w:sz w:val="28"/>
        </w:rPr>
        <w:t>Для эффективной работы по организации инклюзивного обучения необходимо разработать план сопровождения учащихся с ОВЗ и план методической работы с педагогическими работниками.</w:t>
      </w:r>
    </w:p>
    <w:p w:rsidR="00C914E9" w:rsidRPr="005E7431" w:rsidRDefault="007A5B5D" w:rsidP="00C91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431">
        <w:rPr>
          <w:rFonts w:ascii="Times New Roman" w:hAnsi="Times New Roman" w:cs="Times New Roman"/>
          <w:b/>
          <w:sz w:val="28"/>
          <w:szCs w:val="28"/>
        </w:rPr>
        <w:t>3</w:t>
      </w:r>
      <w:r w:rsidR="004E45B5" w:rsidRPr="005E7431">
        <w:rPr>
          <w:rFonts w:ascii="Times New Roman" w:hAnsi="Times New Roman" w:cs="Times New Roman"/>
          <w:b/>
          <w:sz w:val="28"/>
          <w:szCs w:val="28"/>
        </w:rPr>
        <w:t>.</w:t>
      </w:r>
      <w:r w:rsidRPr="005E7431">
        <w:rPr>
          <w:rFonts w:ascii="Times New Roman" w:hAnsi="Times New Roman" w:cs="Times New Roman"/>
          <w:b/>
          <w:sz w:val="28"/>
          <w:szCs w:val="28"/>
        </w:rPr>
        <w:t>2</w:t>
      </w:r>
      <w:r w:rsidR="004E45B5" w:rsidRPr="005E7431">
        <w:rPr>
          <w:rFonts w:ascii="Times New Roman" w:hAnsi="Times New Roman" w:cs="Times New Roman"/>
          <w:b/>
          <w:sz w:val="28"/>
          <w:szCs w:val="28"/>
        </w:rPr>
        <w:t>. Анализ проведения промежуточной аттестации по итогам</w:t>
      </w:r>
    </w:p>
    <w:p w:rsidR="00C44198" w:rsidRPr="005E7431" w:rsidRDefault="004E45B5" w:rsidP="00C91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431">
        <w:rPr>
          <w:rFonts w:ascii="Times New Roman" w:hAnsi="Times New Roman" w:cs="Times New Roman"/>
          <w:b/>
          <w:sz w:val="28"/>
          <w:szCs w:val="28"/>
        </w:rPr>
        <w:t>201</w:t>
      </w:r>
      <w:r w:rsidR="00CB1A48" w:rsidRPr="005E7431">
        <w:rPr>
          <w:rFonts w:ascii="Times New Roman" w:hAnsi="Times New Roman" w:cs="Times New Roman"/>
          <w:b/>
          <w:sz w:val="28"/>
          <w:szCs w:val="28"/>
        </w:rPr>
        <w:t>6</w:t>
      </w:r>
      <w:r w:rsidRPr="005E7431">
        <w:rPr>
          <w:rFonts w:ascii="Times New Roman" w:hAnsi="Times New Roman" w:cs="Times New Roman"/>
          <w:b/>
          <w:sz w:val="28"/>
          <w:szCs w:val="28"/>
        </w:rPr>
        <w:t>-201</w:t>
      </w:r>
      <w:r w:rsidR="00CB1A48" w:rsidRPr="005E7431">
        <w:rPr>
          <w:rFonts w:ascii="Times New Roman" w:hAnsi="Times New Roman" w:cs="Times New Roman"/>
          <w:b/>
          <w:sz w:val="28"/>
          <w:szCs w:val="28"/>
        </w:rPr>
        <w:t>7</w:t>
      </w:r>
      <w:r w:rsidRPr="005E7431">
        <w:rPr>
          <w:rFonts w:ascii="Times New Roman" w:hAnsi="Times New Roman" w:cs="Times New Roman"/>
          <w:b/>
          <w:sz w:val="28"/>
          <w:szCs w:val="28"/>
        </w:rPr>
        <w:t>учебного года.</w:t>
      </w:r>
    </w:p>
    <w:p w:rsidR="00CB1A48" w:rsidRPr="005E7431" w:rsidRDefault="00CB1A48" w:rsidP="00CB1A48">
      <w:pPr>
        <w:pStyle w:val="a5"/>
        <w:spacing w:before="0" w:beforeAutospacing="0" w:after="0" w:afterAutospacing="0" w:line="277" w:lineRule="auto"/>
        <w:ind w:firstLine="567"/>
        <w:jc w:val="both"/>
        <w:textAlignment w:val="baseline"/>
        <w:rPr>
          <w:sz w:val="28"/>
        </w:rPr>
      </w:pPr>
      <w:r w:rsidRPr="005E7431">
        <w:rPr>
          <w:b/>
          <w:i/>
          <w:sz w:val="28"/>
        </w:rPr>
        <w:t xml:space="preserve">Цель </w:t>
      </w:r>
      <w:r w:rsidRPr="005E7431">
        <w:rPr>
          <w:sz w:val="28"/>
        </w:rPr>
        <w:t>проведения промежуточной аттестации:</w:t>
      </w:r>
    </w:p>
    <w:p w:rsidR="00CB1A48" w:rsidRPr="005E7431" w:rsidRDefault="00CB1A48" w:rsidP="00CB1A48">
      <w:pPr>
        <w:pStyle w:val="a5"/>
        <w:numPr>
          <w:ilvl w:val="0"/>
          <w:numId w:val="10"/>
        </w:numPr>
        <w:tabs>
          <w:tab w:val="clear" w:pos="180"/>
          <w:tab w:val="num" w:pos="567"/>
        </w:tabs>
        <w:spacing w:before="0" w:beforeAutospacing="0" w:after="0" w:afterAutospacing="0" w:line="277" w:lineRule="auto"/>
        <w:ind w:left="567" w:hanging="567"/>
        <w:jc w:val="both"/>
        <w:textAlignment w:val="baseline"/>
        <w:rPr>
          <w:sz w:val="28"/>
        </w:rPr>
      </w:pPr>
      <w:r w:rsidRPr="005E7431">
        <w:rPr>
          <w:sz w:val="28"/>
        </w:rPr>
        <w:t>Оценка эффективности изучения отдельных предметов;</w:t>
      </w:r>
    </w:p>
    <w:p w:rsidR="00CB1A48" w:rsidRPr="005E7431" w:rsidRDefault="00CB1A48" w:rsidP="00CB1A48">
      <w:pPr>
        <w:pStyle w:val="a5"/>
        <w:numPr>
          <w:ilvl w:val="0"/>
          <w:numId w:val="10"/>
        </w:numPr>
        <w:tabs>
          <w:tab w:val="clear" w:pos="180"/>
          <w:tab w:val="num" w:pos="567"/>
        </w:tabs>
        <w:spacing w:before="0" w:beforeAutospacing="0" w:after="0" w:afterAutospacing="0" w:line="277" w:lineRule="auto"/>
        <w:ind w:left="567" w:hanging="567"/>
        <w:jc w:val="both"/>
        <w:textAlignment w:val="baseline"/>
        <w:rPr>
          <w:sz w:val="28"/>
        </w:rPr>
      </w:pPr>
      <w:r w:rsidRPr="005E7431">
        <w:rPr>
          <w:sz w:val="28"/>
        </w:rPr>
        <w:t>Определение уровня эффективности учебной деятельности учащихся.</w:t>
      </w:r>
    </w:p>
    <w:p w:rsidR="00CB1A48" w:rsidRPr="005E7431" w:rsidRDefault="00CB1A48" w:rsidP="00CB1A48">
      <w:pPr>
        <w:pStyle w:val="a5"/>
        <w:spacing w:before="0" w:beforeAutospacing="0" w:after="0" w:afterAutospacing="0" w:line="277" w:lineRule="auto"/>
        <w:ind w:firstLine="567"/>
        <w:jc w:val="both"/>
        <w:textAlignment w:val="baseline"/>
        <w:rPr>
          <w:b/>
          <w:i/>
          <w:sz w:val="28"/>
        </w:rPr>
      </w:pPr>
      <w:r w:rsidRPr="005E7431">
        <w:rPr>
          <w:b/>
          <w:i/>
          <w:sz w:val="28"/>
        </w:rPr>
        <w:t>Основные задачи:</w:t>
      </w:r>
    </w:p>
    <w:p w:rsidR="00CB1A48" w:rsidRPr="005E7431" w:rsidRDefault="00CB1A48" w:rsidP="00CB1A48">
      <w:pPr>
        <w:pStyle w:val="a5"/>
        <w:numPr>
          <w:ilvl w:val="0"/>
          <w:numId w:val="11"/>
        </w:numPr>
        <w:spacing w:before="0" w:beforeAutospacing="0" w:after="0" w:afterAutospacing="0" w:line="277" w:lineRule="auto"/>
        <w:ind w:left="567" w:hanging="567"/>
        <w:jc w:val="both"/>
        <w:textAlignment w:val="baseline"/>
        <w:rPr>
          <w:sz w:val="28"/>
        </w:rPr>
      </w:pPr>
      <w:r w:rsidRPr="005E7431">
        <w:rPr>
          <w:sz w:val="28"/>
        </w:rPr>
        <w:t>Отследить выполнение учебных образовательных программ в их теоретической и практической части.</w:t>
      </w:r>
    </w:p>
    <w:p w:rsidR="00CB1A48" w:rsidRPr="005E7431" w:rsidRDefault="00CB1A48" w:rsidP="00CB1A48">
      <w:pPr>
        <w:pStyle w:val="a5"/>
        <w:numPr>
          <w:ilvl w:val="0"/>
          <w:numId w:val="11"/>
        </w:numPr>
        <w:spacing w:before="0" w:beforeAutospacing="0" w:after="0" w:afterAutospacing="0" w:line="277" w:lineRule="auto"/>
        <w:ind w:left="567" w:hanging="567"/>
        <w:jc w:val="both"/>
        <w:textAlignment w:val="baseline"/>
        <w:rPr>
          <w:sz w:val="28"/>
        </w:rPr>
      </w:pPr>
      <w:r w:rsidRPr="005E7431">
        <w:rPr>
          <w:sz w:val="28"/>
        </w:rPr>
        <w:t>Определить уровень усвоения учащимися обязательного минимума содержания образовательных программ.</w:t>
      </w:r>
    </w:p>
    <w:p w:rsidR="00CB1A48" w:rsidRPr="005E7431" w:rsidRDefault="00CB1A48" w:rsidP="005E7431">
      <w:pPr>
        <w:spacing w:after="0" w:line="277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E7431">
        <w:rPr>
          <w:rFonts w:ascii="Times New Roman" w:hAnsi="Times New Roman" w:cs="Times New Roman"/>
          <w:sz w:val="28"/>
        </w:rPr>
        <w:t>Обучение в переводных 2-8, 10 классах заканчивается промежуточной аттестацией обучающихся, которая регламентируется Уставом учреждения,  Положением о промежуточной аттестации обучающихся. Промежуточная аттестация в школе проводится во 2-8, 10 классах по русскому языку и математике.</w:t>
      </w:r>
    </w:p>
    <w:p w:rsidR="00CB1A48" w:rsidRPr="005E7431" w:rsidRDefault="00CB1A48" w:rsidP="005E7431">
      <w:pPr>
        <w:spacing w:after="0" w:line="277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E7431">
        <w:rPr>
          <w:rFonts w:ascii="Times New Roman" w:hAnsi="Times New Roman" w:cs="Times New Roman"/>
          <w:sz w:val="28"/>
        </w:rPr>
        <w:t>В 4-м, 5-ом, 10 и 11 классах проводились Всероссийские проверочные работы:</w:t>
      </w:r>
    </w:p>
    <w:p w:rsidR="00CB1A48" w:rsidRPr="005E7431" w:rsidRDefault="00CB1A48" w:rsidP="005E7431">
      <w:pPr>
        <w:spacing w:after="0" w:line="277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E7431">
        <w:rPr>
          <w:rFonts w:ascii="Times New Roman" w:hAnsi="Times New Roman" w:cs="Times New Roman"/>
          <w:sz w:val="28"/>
        </w:rPr>
        <w:t>4 класс - русский язык (диктант и тестирование), математика, окружающий мир;</w:t>
      </w:r>
    </w:p>
    <w:p w:rsidR="00CB1A48" w:rsidRPr="005E7431" w:rsidRDefault="005E7431" w:rsidP="005E7431">
      <w:pPr>
        <w:spacing w:after="0" w:line="277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класс </w:t>
      </w:r>
      <w:r w:rsidR="00CB1A48" w:rsidRPr="005E7431">
        <w:rPr>
          <w:rFonts w:ascii="Times New Roman" w:hAnsi="Times New Roman" w:cs="Times New Roman"/>
          <w:sz w:val="28"/>
        </w:rPr>
        <w:t>- русский язык,  математика, биология, история;</w:t>
      </w:r>
    </w:p>
    <w:p w:rsidR="00CB1A48" w:rsidRPr="005E7431" w:rsidRDefault="005E7431" w:rsidP="005E7431">
      <w:pPr>
        <w:spacing w:after="0" w:line="277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 класс </w:t>
      </w:r>
      <w:r w:rsidR="00CB1A48" w:rsidRPr="005E7431">
        <w:rPr>
          <w:rFonts w:ascii="Times New Roman" w:hAnsi="Times New Roman" w:cs="Times New Roman"/>
          <w:sz w:val="28"/>
        </w:rPr>
        <w:t>- география;</w:t>
      </w:r>
    </w:p>
    <w:p w:rsidR="00CB1A48" w:rsidRPr="005E7431" w:rsidRDefault="005E7431" w:rsidP="005E7431">
      <w:pPr>
        <w:spacing w:after="0" w:line="277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 класс </w:t>
      </w:r>
      <w:r w:rsidR="00CB1A48" w:rsidRPr="005E7431">
        <w:rPr>
          <w:rFonts w:ascii="Times New Roman" w:hAnsi="Times New Roman" w:cs="Times New Roman"/>
          <w:sz w:val="28"/>
        </w:rPr>
        <w:t>- биология, химия, физика, история, обществознание.</w:t>
      </w:r>
    </w:p>
    <w:p w:rsidR="00CB1A48" w:rsidRPr="005E7431" w:rsidRDefault="00CB1A48" w:rsidP="005E7431">
      <w:pPr>
        <w:spacing w:after="0" w:line="277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E7431">
        <w:rPr>
          <w:rFonts w:ascii="Times New Roman" w:hAnsi="Times New Roman" w:cs="Times New Roman"/>
          <w:sz w:val="28"/>
        </w:rPr>
        <w:t>Педагогами п</w:t>
      </w:r>
      <w:r w:rsidR="005E7431">
        <w:rPr>
          <w:rFonts w:ascii="Times New Roman" w:hAnsi="Times New Roman" w:cs="Times New Roman"/>
          <w:sz w:val="28"/>
        </w:rPr>
        <w:t xml:space="preserve">роанализированы индивидуальные </w:t>
      </w:r>
      <w:r w:rsidRPr="005E7431">
        <w:rPr>
          <w:rFonts w:ascii="Times New Roman" w:hAnsi="Times New Roman" w:cs="Times New Roman"/>
          <w:sz w:val="28"/>
        </w:rPr>
        <w:t>результаты участников тестирования, выявлены пробелы в знаниях учащихся, над которыми предстоит работать в следующем учебном году.</w:t>
      </w:r>
    </w:p>
    <w:p w:rsidR="00CB1A48" w:rsidRPr="005E7431" w:rsidRDefault="00CB1A48" w:rsidP="005E7431">
      <w:pPr>
        <w:spacing w:after="0" w:line="277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E7431">
        <w:rPr>
          <w:rFonts w:ascii="Times New Roman" w:hAnsi="Times New Roman" w:cs="Times New Roman"/>
          <w:sz w:val="28"/>
        </w:rPr>
        <w:t xml:space="preserve">По итогам учебного года проводилась промежуточная аттестация по русскому языку, математике во 2-8,10 классах, комплексная работа во 2-6 классах. </w:t>
      </w:r>
    </w:p>
    <w:p w:rsidR="00CB1A48" w:rsidRPr="005E7431" w:rsidRDefault="00CB1A48" w:rsidP="005E7431">
      <w:pPr>
        <w:spacing w:line="277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E7431">
        <w:rPr>
          <w:rFonts w:ascii="Times New Roman" w:hAnsi="Times New Roman" w:cs="Times New Roman"/>
          <w:sz w:val="28"/>
        </w:rPr>
        <w:t>Учителя-предметники предоставили аналитические материалы по итогам п</w:t>
      </w:r>
      <w:r w:rsidR="005E7431">
        <w:rPr>
          <w:rFonts w:ascii="Times New Roman" w:hAnsi="Times New Roman" w:cs="Times New Roman"/>
          <w:sz w:val="28"/>
        </w:rPr>
        <w:t>роведения переводной аттестации.</w:t>
      </w:r>
    </w:p>
    <w:p w:rsidR="00CB1A48" w:rsidRPr="005E7431" w:rsidRDefault="00CB1A48" w:rsidP="00CB1A48">
      <w:pPr>
        <w:pStyle w:val="ad"/>
        <w:spacing w:after="0" w:line="277" w:lineRule="auto"/>
        <w:jc w:val="center"/>
        <w:rPr>
          <w:b/>
          <w:i/>
          <w:sz w:val="28"/>
          <w:szCs w:val="28"/>
        </w:rPr>
      </w:pPr>
      <w:r w:rsidRPr="005E7431">
        <w:rPr>
          <w:b/>
          <w:i/>
          <w:sz w:val="28"/>
          <w:szCs w:val="28"/>
        </w:rPr>
        <w:br w:type="page"/>
        <w:t>Результаты переводной аттестации по русскому языку и математике:</w:t>
      </w:r>
    </w:p>
    <w:p w:rsidR="00CB1A48" w:rsidRPr="005E7431" w:rsidRDefault="00CB1A48" w:rsidP="00CB1A48">
      <w:pPr>
        <w:pStyle w:val="ad"/>
        <w:spacing w:after="0" w:line="277" w:lineRule="auto"/>
        <w:jc w:val="center"/>
        <w:rPr>
          <w:b/>
          <w:i/>
          <w:sz w:val="28"/>
          <w:szCs w:val="28"/>
        </w:rPr>
      </w:pPr>
      <w:r w:rsidRPr="005E7431">
        <w:rPr>
          <w:b/>
          <w:i/>
          <w:sz w:val="28"/>
          <w:szCs w:val="28"/>
        </w:rPr>
        <w:t>(общеобразовательные классы)</w:t>
      </w:r>
    </w:p>
    <w:p w:rsidR="00CB1A48" w:rsidRPr="005E7431" w:rsidRDefault="00CB1A48" w:rsidP="00CB1A48">
      <w:pPr>
        <w:pStyle w:val="ad"/>
        <w:spacing w:after="0" w:line="277" w:lineRule="auto"/>
        <w:jc w:val="center"/>
        <w:rPr>
          <w:b/>
          <w:sz w:val="28"/>
          <w:szCs w:val="28"/>
        </w:rPr>
      </w:pPr>
    </w:p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2012"/>
        <w:gridCol w:w="2349"/>
        <w:gridCol w:w="1230"/>
        <w:gridCol w:w="1501"/>
        <w:gridCol w:w="1298"/>
        <w:gridCol w:w="1178"/>
      </w:tblGrid>
      <w:tr w:rsidR="00CB1A48" w:rsidRPr="005E7431" w:rsidTr="00CB1A48">
        <w:trPr>
          <w:trHeight w:val="803"/>
          <w:jc w:val="center"/>
        </w:trPr>
        <w:tc>
          <w:tcPr>
            <w:tcW w:w="870" w:type="dxa"/>
            <w:vMerge w:val="restart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Класс</w:t>
            </w:r>
          </w:p>
        </w:tc>
        <w:tc>
          <w:tcPr>
            <w:tcW w:w="2012" w:type="dxa"/>
            <w:vMerge w:val="restart"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49" w:type="dxa"/>
            <w:vMerge w:val="restart"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731" w:type="dxa"/>
            <w:gridSpan w:val="2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Количество учащихся</w:t>
            </w:r>
          </w:p>
        </w:tc>
        <w:tc>
          <w:tcPr>
            <w:tcW w:w="1298" w:type="dxa"/>
            <w:vMerge w:val="restart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 xml:space="preserve">Качество обучения (%) </w:t>
            </w:r>
          </w:p>
        </w:tc>
        <w:tc>
          <w:tcPr>
            <w:tcW w:w="1178" w:type="dxa"/>
            <w:vMerge w:val="restart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Средний балл</w:t>
            </w:r>
          </w:p>
        </w:tc>
      </w:tr>
      <w:tr w:rsidR="00CB1A48" w:rsidRPr="005E7431" w:rsidTr="00CB1A48">
        <w:trPr>
          <w:trHeight w:val="213"/>
          <w:jc w:val="center"/>
        </w:trPr>
        <w:tc>
          <w:tcPr>
            <w:tcW w:w="870" w:type="dxa"/>
            <w:vMerge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  <w:rPr>
                <w:b/>
              </w:rPr>
            </w:pPr>
          </w:p>
        </w:tc>
        <w:tc>
          <w:tcPr>
            <w:tcW w:w="2012" w:type="dxa"/>
            <w:vMerge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  <w:rPr>
                <w:b/>
              </w:rPr>
            </w:pPr>
          </w:p>
        </w:tc>
        <w:tc>
          <w:tcPr>
            <w:tcW w:w="2349" w:type="dxa"/>
            <w:vMerge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  <w:rPr>
                <w:b/>
              </w:rPr>
            </w:pPr>
          </w:p>
        </w:tc>
        <w:tc>
          <w:tcPr>
            <w:tcW w:w="1230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В классе</w:t>
            </w:r>
          </w:p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</w:p>
        </w:tc>
        <w:tc>
          <w:tcPr>
            <w:tcW w:w="1501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Принявших участие</w:t>
            </w:r>
          </w:p>
        </w:tc>
        <w:tc>
          <w:tcPr>
            <w:tcW w:w="1298" w:type="dxa"/>
            <w:vMerge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  <w:rPr>
                <w:b/>
              </w:rPr>
            </w:pPr>
          </w:p>
        </w:tc>
        <w:tc>
          <w:tcPr>
            <w:tcW w:w="1178" w:type="dxa"/>
            <w:vMerge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  <w:rPr>
                <w:b/>
              </w:rPr>
            </w:pPr>
          </w:p>
        </w:tc>
      </w:tr>
      <w:tr w:rsidR="00CB1A48" w:rsidRPr="005E7431" w:rsidTr="00CB1A48">
        <w:trPr>
          <w:trHeight w:val="213"/>
          <w:jc w:val="center"/>
        </w:trPr>
        <w:tc>
          <w:tcPr>
            <w:tcW w:w="870" w:type="dxa"/>
            <w:vMerge w:val="restart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  <w:rPr>
                <w:b/>
              </w:rPr>
            </w:pPr>
            <w:r w:rsidRPr="005E7431">
              <w:rPr>
                <w:b/>
              </w:rPr>
              <w:t>2б</w:t>
            </w:r>
          </w:p>
        </w:tc>
        <w:tc>
          <w:tcPr>
            <w:tcW w:w="2012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both"/>
            </w:pPr>
            <w:r w:rsidRPr="005E7431">
              <w:t>Русский язык</w:t>
            </w:r>
          </w:p>
        </w:tc>
        <w:tc>
          <w:tcPr>
            <w:tcW w:w="2349" w:type="dxa"/>
            <w:vMerge w:val="restart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Афанасьева Н.И.</w:t>
            </w:r>
          </w:p>
        </w:tc>
        <w:tc>
          <w:tcPr>
            <w:tcW w:w="1230" w:type="dxa"/>
            <w:vMerge w:val="restart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14</w:t>
            </w:r>
          </w:p>
        </w:tc>
        <w:tc>
          <w:tcPr>
            <w:tcW w:w="1501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14</w:t>
            </w:r>
          </w:p>
        </w:tc>
        <w:tc>
          <w:tcPr>
            <w:tcW w:w="129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42,9</w:t>
            </w:r>
          </w:p>
        </w:tc>
        <w:tc>
          <w:tcPr>
            <w:tcW w:w="117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3,4</w:t>
            </w:r>
          </w:p>
        </w:tc>
      </w:tr>
      <w:tr w:rsidR="00CB1A48" w:rsidRPr="005E7431" w:rsidTr="00CB1A48">
        <w:trPr>
          <w:trHeight w:val="286"/>
          <w:jc w:val="center"/>
        </w:trPr>
        <w:tc>
          <w:tcPr>
            <w:tcW w:w="870" w:type="dxa"/>
            <w:vMerge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both"/>
            </w:pPr>
            <w:r w:rsidRPr="005E7431">
              <w:t xml:space="preserve">Математика </w:t>
            </w:r>
          </w:p>
        </w:tc>
        <w:tc>
          <w:tcPr>
            <w:tcW w:w="2349" w:type="dxa"/>
            <w:vMerge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  <w:rPr>
                <w:b/>
              </w:rPr>
            </w:pPr>
          </w:p>
        </w:tc>
        <w:tc>
          <w:tcPr>
            <w:tcW w:w="1230" w:type="dxa"/>
            <w:vMerge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</w:p>
        </w:tc>
        <w:tc>
          <w:tcPr>
            <w:tcW w:w="1501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14</w:t>
            </w:r>
          </w:p>
        </w:tc>
        <w:tc>
          <w:tcPr>
            <w:tcW w:w="129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57,1</w:t>
            </w:r>
          </w:p>
        </w:tc>
        <w:tc>
          <w:tcPr>
            <w:tcW w:w="117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3,6</w:t>
            </w:r>
          </w:p>
        </w:tc>
      </w:tr>
      <w:tr w:rsidR="00CB1A48" w:rsidRPr="005E7431" w:rsidTr="00CB1A48">
        <w:trPr>
          <w:trHeight w:val="213"/>
          <w:jc w:val="center"/>
        </w:trPr>
        <w:tc>
          <w:tcPr>
            <w:tcW w:w="870" w:type="dxa"/>
            <w:vMerge w:val="restart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  <w:rPr>
                <w:b/>
              </w:rPr>
            </w:pPr>
            <w:r w:rsidRPr="005E7431">
              <w:rPr>
                <w:b/>
              </w:rPr>
              <w:t>3б</w:t>
            </w:r>
          </w:p>
        </w:tc>
        <w:tc>
          <w:tcPr>
            <w:tcW w:w="2012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both"/>
            </w:pPr>
            <w:r w:rsidRPr="005E7431">
              <w:t>Русский язык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CB1A48" w:rsidRPr="005E7431" w:rsidRDefault="00CB1A48" w:rsidP="00CB1A48">
            <w:pPr>
              <w:pStyle w:val="ad"/>
              <w:spacing w:after="0" w:line="277" w:lineRule="auto"/>
            </w:pPr>
            <w:r w:rsidRPr="005E7431">
              <w:t>Ермохина Л.А.</w:t>
            </w:r>
          </w:p>
        </w:tc>
        <w:tc>
          <w:tcPr>
            <w:tcW w:w="1230" w:type="dxa"/>
            <w:vMerge w:val="restart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14</w:t>
            </w:r>
          </w:p>
        </w:tc>
        <w:tc>
          <w:tcPr>
            <w:tcW w:w="1501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14</w:t>
            </w:r>
          </w:p>
        </w:tc>
        <w:tc>
          <w:tcPr>
            <w:tcW w:w="129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21,4</w:t>
            </w:r>
          </w:p>
        </w:tc>
        <w:tc>
          <w:tcPr>
            <w:tcW w:w="117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3,3</w:t>
            </w:r>
          </w:p>
        </w:tc>
      </w:tr>
      <w:tr w:rsidR="00CB1A48" w:rsidRPr="005E7431" w:rsidTr="00CB1A48">
        <w:trPr>
          <w:trHeight w:val="213"/>
          <w:jc w:val="center"/>
        </w:trPr>
        <w:tc>
          <w:tcPr>
            <w:tcW w:w="870" w:type="dxa"/>
            <w:vMerge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both"/>
            </w:pPr>
            <w:r w:rsidRPr="005E7431">
              <w:t xml:space="preserve">Математика </w:t>
            </w:r>
          </w:p>
        </w:tc>
        <w:tc>
          <w:tcPr>
            <w:tcW w:w="2349" w:type="dxa"/>
            <w:vMerge/>
            <w:shd w:val="clear" w:color="auto" w:fill="auto"/>
          </w:tcPr>
          <w:p w:rsidR="00CB1A48" w:rsidRPr="005E7431" w:rsidRDefault="00CB1A48" w:rsidP="00CB1A48">
            <w:pPr>
              <w:pStyle w:val="ad"/>
              <w:spacing w:after="0" w:line="277" w:lineRule="auto"/>
            </w:pPr>
          </w:p>
        </w:tc>
        <w:tc>
          <w:tcPr>
            <w:tcW w:w="1230" w:type="dxa"/>
            <w:vMerge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</w:p>
        </w:tc>
        <w:tc>
          <w:tcPr>
            <w:tcW w:w="1501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14</w:t>
            </w:r>
          </w:p>
        </w:tc>
        <w:tc>
          <w:tcPr>
            <w:tcW w:w="129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35,7</w:t>
            </w:r>
          </w:p>
        </w:tc>
        <w:tc>
          <w:tcPr>
            <w:tcW w:w="117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3,5</w:t>
            </w:r>
          </w:p>
        </w:tc>
      </w:tr>
      <w:tr w:rsidR="00CB1A48" w:rsidRPr="005E7431" w:rsidTr="00CB1A48">
        <w:trPr>
          <w:trHeight w:val="213"/>
          <w:jc w:val="center"/>
        </w:trPr>
        <w:tc>
          <w:tcPr>
            <w:tcW w:w="870" w:type="dxa"/>
            <w:vMerge w:val="restart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  <w:rPr>
                <w:b/>
              </w:rPr>
            </w:pPr>
            <w:r w:rsidRPr="005E7431">
              <w:rPr>
                <w:b/>
              </w:rPr>
              <w:t>4</w:t>
            </w:r>
          </w:p>
        </w:tc>
        <w:tc>
          <w:tcPr>
            <w:tcW w:w="2012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both"/>
            </w:pPr>
            <w:r w:rsidRPr="005E7431">
              <w:t>Русский язык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CB1A48" w:rsidRPr="005E7431" w:rsidRDefault="00CB1A48" w:rsidP="00CB1A48">
            <w:pPr>
              <w:pStyle w:val="ad"/>
              <w:spacing w:after="0" w:line="277" w:lineRule="auto"/>
            </w:pPr>
            <w:r w:rsidRPr="005E7431">
              <w:t>Ермакова О.П.</w:t>
            </w:r>
          </w:p>
        </w:tc>
        <w:tc>
          <w:tcPr>
            <w:tcW w:w="1230" w:type="dxa"/>
            <w:vMerge w:val="restart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14</w:t>
            </w:r>
          </w:p>
        </w:tc>
        <w:tc>
          <w:tcPr>
            <w:tcW w:w="1501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14</w:t>
            </w:r>
          </w:p>
        </w:tc>
        <w:tc>
          <w:tcPr>
            <w:tcW w:w="129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50</w:t>
            </w:r>
          </w:p>
        </w:tc>
        <w:tc>
          <w:tcPr>
            <w:tcW w:w="117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3,5</w:t>
            </w:r>
          </w:p>
        </w:tc>
      </w:tr>
      <w:tr w:rsidR="00CB1A48" w:rsidRPr="005E7431" w:rsidTr="00CB1A48">
        <w:trPr>
          <w:trHeight w:val="213"/>
          <w:jc w:val="center"/>
        </w:trPr>
        <w:tc>
          <w:tcPr>
            <w:tcW w:w="870" w:type="dxa"/>
            <w:vMerge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both"/>
            </w:pPr>
            <w:r w:rsidRPr="005E7431">
              <w:t xml:space="preserve">Математика </w:t>
            </w:r>
          </w:p>
        </w:tc>
        <w:tc>
          <w:tcPr>
            <w:tcW w:w="2349" w:type="dxa"/>
            <w:vMerge/>
            <w:shd w:val="clear" w:color="auto" w:fill="auto"/>
          </w:tcPr>
          <w:p w:rsidR="00CB1A48" w:rsidRPr="005E7431" w:rsidRDefault="00CB1A48" w:rsidP="00CB1A48">
            <w:pPr>
              <w:pStyle w:val="ad"/>
              <w:spacing w:after="0" w:line="277" w:lineRule="auto"/>
            </w:pPr>
          </w:p>
        </w:tc>
        <w:tc>
          <w:tcPr>
            <w:tcW w:w="1230" w:type="dxa"/>
            <w:vMerge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</w:p>
        </w:tc>
        <w:tc>
          <w:tcPr>
            <w:tcW w:w="1501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14</w:t>
            </w:r>
          </w:p>
        </w:tc>
        <w:tc>
          <w:tcPr>
            <w:tcW w:w="129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42,8</w:t>
            </w:r>
          </w:p>
        </w:tc>
        <w:tc>
          <w:tcPr>
            <w:tcW w:w="117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3,4</w:t>
            </w:r>
          </w:p>
        </w:tc>
      </w:tr>
      <w:tr w:rsidR="00CB1A48" w:rsidRPr="005E7431" w:rsidTr="00CB1A48">
        <w:trPr>
          <w:trHeight w:val="213"/>
          <w:jc w:val="center"/>
        </w:trPr>
        <w:tc>
          <w:tcPr>
            <w:tcW w:w="870" w:type="dxa"/>
            <w:vMerge w:val="restart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  <w:rPr>
                <w:b/>
              </w:rPr>
            </w:pPr>
            <w:r w:rsidRPr="005E7431">
              <w:rPr>
                <w:b/>
              </w:rPr>
              <w:t>5</w:t>
            </w:r>
          </w:p>
        </w:tc>
        <w:tc>
          <w:tcPr>
            <w:tcW w:w="2012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both"/>
            </w:pPr>
            <w:r w:rsidRPr="005E7431">
              <w:t>Русский язык</w:t>
            </w:r>
          </w:p>
        </w:tc>
        <w:tc>
          <w:tcPr>
            <w:tcW w:w="2349" w:type="dxa"/>
            <w:shd w:val="clear" w:color="auto" w:fill="auto"/>
          </w:tcPr>
          <w:p w:rsidR="00CB1A48" w:rsidRPr="005E7431" w:rsidRDefault="00CB1A48" w:rsidP="00CB1A48">
            <w:pPr>
              <w:pStyle w:val="ad"/>
              <w:spacing w:after="0" w:line="277" w:lineRule="auto"/>
            </w:pPr>
            <w:r w:rsidRPr="005E7431">
              <w:t>Дедерер Е.В.</w:t>
            </w:r>
          </w:p>
        </w:tc>
        <w:tc>
          <w:tcPr>
            <w:tcW w:w="1230" w:type="dxa"/>
            <w:vMerge w:val="restart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18</w:t>
            </w:r>
          </w:p>
        </w:tc>
        <w:tc>
          <w:tcPr>
            <w:tcW w:w="1501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18</w:t>
            </w:r>
          </w:p>
        </w:tc>
        <w:tc>
          <w:tcPr>
            <w:tcW w:w="129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50</w:t>
            </w:r>
          </w:p>
        </w:tc>
        <w:tc>
          <w:tcPr>
            <w:tcW w:w="117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3,6</w:t>
            </w:r>
          </w:p>
        </w:tc>
      </w:tr>
      <w:tr w:rsidR="00CB1A48" w:rsidRPr="005E7431" w:rsidTr="00CB1A48">
        <w:trPr>
          <w:trHeight w:val="213"/>
          <w:jc w:val="center"/>
        </w:trPr>
        <w:tc>
          <w:tcPr>
            <w:tcW w:w="870" w:type="dxa"/>
            <w:vMerge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both"/>
            </w:pPr>
            <w:r w:rsidRPr="005E7431">
              <w:t xml:space="preserve">Математика </w:t>
            </w:r>
          </w:p>
        </w:tc>
        <w:tc>
          <w:tcPr>
            <w:tcW w:w="2349" w:type="dxa"/>
            <w:shd w:val="clear" w:color="auto" w:fill="auto"/>
          </w:tcPr>
          <w:p w:rsidR="00CB1A48" w:rsidRPr="005E7431" w:rsidRDefault="00CB1A48" w:rsidP="00CB1A48">
            <w:pPr>
              <w:pStyle w:val="ad"/>
              <w:spacing w:after="0" w:line="277" w:lineRule="auto"/>
            </w:pPr>
            <w:r w:rsidRPr="005E7431">
              <w:t>Борисова М.Б.</w:t>
            </w:r>
          </w:p>
        </w:tc>
        <w:tc>
          <w:tcPr>
            <w:tcW w:w="1230" w:type="dxa"/>
            <w:vMerge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</w:p>
        </w:tc>
        <w:tc>
          <w:tcPr>
            <w:tcW w:w="1501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18</w:t>
            </w:r>
          </w:p>
        </w:tc>
        <w:tc>
          <w:tcPr>
            <w:tcW w:w="129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66,6</w:t>
            </w:r>
          </w:p>
        </w:tc>
        <w:tc>
          <w:tcPr>
            <w:tcW w:w="117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3,7</w:t>
            </w:r>
          </w:p>
        </w:tc>
      </w:tr>
      <w:tr w:rsidR="00CB1A48" w:rsidRPr="005E7431" w:rsidTr="00CB1A48">
        <w:trPr>
          <w:trHeight w:val="213"/>
          <w:jc w:val="center"/>
        </w:trPr>
        <w:tc>
          <w:tcPr>
            <w:tcW w:w="870" w:type="dxa"/>
            <w:vMerge w:val="restart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  <w:rPr>
                <w:b/>
              </w:rPr>
            </w:pPr>
            <w:r w:rsidRPr="005E7431">
              <w:rPr>
                <w:b/>
              </w:rPr>
              <w:t>6б</w:t>
            </w:r>
          </w:p>
        </w:tc>
        <w:tc>
          <w:tcPr>
            <w:tcW w:w="2012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both"/>
            </w:pPr>
            <w:r w:rsidRPr="005E7431">
              <w:t>Русский язык</w:t>
            </w:r>
          </w:p>
        </w:tc>
        <w:tc>
          <w:tcPr>
            <w:tcW w:w="2349" w:type="dxa"/>
            <w:shd w:val="clear" w:color="auto" w:fill="auto"/>
          </w:tcPr>
          <w:p w:rsidR="00CB1A48" w:rsidRPr="005E7431" w:rsidRDefault="00CB1A48" w:rsidP="00CB1A48">
            <w:pPr>
              <w:pStyle w:val="ad"/>
              <w:spacing w:after="0" w:line="277" w:lineRule="auto"/>
            </w:pPr>
            <w:r w:rsidRPr="005E7431">
              <w:t>Перевощикова Н.А.</w:t>
            </w:r>
          </w:p>
        </w:tc>
        <w:tc>
          <w:tcPr>
            <w:tcW w:w="1230" w:type="dxa"/>
            <w:vMerge w:val="restart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12</w:t>
            </w:r>
          </w:p>
        </w:tc>
        <w:tc>
          <w:tcPr>
            <w:tcW w:w="1501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12</w:t>
            </w:r>
          </w:p>
        </w:tc>
        <w:tc>
          <w:tcPr>
            <w:tcW w:w="129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58,3</w:t>
            </w:r>
          </w:p>
        </w:tc>
        <w:tc>
          <w:tcPr>
            <w:tcW w:w="117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3,6</w:t>
            </w:r>
          </w:p>
        </w:tc>
      </w:tr>
      <w:tr w:rsidR="00CB1A48" w:rsidRPr="005E7431" w:rsidTr="00CB1A48">
        <w:trPr>
          <w:trHeight w:val="213"/>
          <w:jc w:val="center"/>
        </w:trPr>
        <w:tc>
          <w:tcPr>
            <w:tcW w:w="870" w:type="dxa"/>
            <w:vMerge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both"/>
            </w:pPr>
            <w:r w:rsidRPr="005E7431">
              <w:t>Математика</w:t>
            </w:r>
          </w:p>
        </w:tc>
        <w:tc>
          <w:tcPr>
            <w:tcW w:w="2349" w:type="dxa"/>
            <w:shd w:val="clear" w:color="auto" w:fill="auto"/>
          </w:tcPr>
          <w:p w:rsidR="00CB1A48" w:rsidRPr="005E7431" w:rsidRDefault="00CB1A48" w:rsidP="00CB1A48">
            <w:pPr>
              <w:pStyle w:val="ad"/>
              <w:spacing w:after="0" w:line="277" w:lineRule="auto"/>
            </w:pPr>
            <w:r w:rsidRPr="005E7431">
              <w:t>Борисова М.Б.</w:t>
            </w:r>
          </w:p>
        </w:tc>
        <w:tc>
          <w:tcPr>
            <w:tcW w:w="1230" w:type="dxa"/>
            <w:vMerge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</w:p>
        </w:tc>
        <w:tc>
          <w:tcPr>
            <w:tcW w:w="1501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12</w:t>
            </w:r>
          </w:p>
        </w:tc>
        <w:tc>
          <w:tcPr>
            <w:tcW w:w="129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50</w:t>
            </w:r>
          </w:p>
        </w:tc>
        <w:tc>
          <w:tcPr>
            <w:tcW w:w="117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4</w:t>
            </w:r>
          </w:p>
        </w:tc>
      </w:tr>
      <w:tr w:rsidR="00CB1A48" w:rsidRPr="005E7431" w:rsidTr="00CB1A48">
        <w:trPr>
          <w:trHeight w:val="331"/>
          <w:jc w:val="center"/>
        </w:trPr>
        <w:tc>
          <w:tcPr>
            <w:tcW w:w="870" w:type="dxa"/>
            <w:vMerge w:val="restart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  <w:rPr>
                <w:b/>
              </w:rPr>
            </w:pPr>
            <w:r w:rsidRPr="005E7431">
              <w:rPr>
                <w:b/>
              </w:rPr>
              <w:t>7а</w:t>
            </w:r>
          </w:p>
        </w:tc>
        <w:tc>
          <w:tcPr>
            <w:tcW w:w="2012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both"/>
            </w:pPr>
            <w:r w:rsidRPr="005E7431">
              <w:t>Русский язык</w:t>
            </w:r>
          </w:p>
        </w:tc>
        <w:tc>
          <w:tcPr>
            <w:tcW w:w="2349" w:type="dxa"/>
          </w:tcPr>
          <w:p w:rsidR="00CB1A48" w:rsidRPr="005E7431" w:rsidRDefault="00CB1A48" w:rsidP="00CB1A48">
            <w:pPr>
              <w:pStyle w:val="ad"/>
              <w:spacing w:after="0" w:line="277" w:lineRule="auto"/>
            </w:pPr>
            <w:r w:rsidRPr="005E7431">
              <w:t>Дедерер Е.В.</w:t>
            </w:r>
          </w:p>
        </w:tc>
        <w:tc>
          <w:tcPr>
            <w:tcW w:w="1230" w:type="dxa"/>
            <w:vMerge w:val="restart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13</w:t>
            </w:r>
          </w:p>
        </w:tc>
        <w:tc>
          <w:tcPr>
            <w:tcW w:w="1501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13</w:t>
            </w:r>
          </w:p>
        </w:tc>
        <w:tc>
          <w:tcPr>
            <w:tcW w:w="129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53,8</w:t>
            </w:r>
          </w:p>
        </w:tc>
        <w:tc>
          <w:tcPr>
            <w:tcW w:w="117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3,4</w:t>
            </w:r>
          </w:p>
        </w:tc>
      </w:tr>
      <w:tr w:rsidR="00CB1A48" w:rsidRPr="005E7431" w:rsidTr="00CB1A48">
        <w:trPr>
          <w:trHeight w:val="341"/>
          <w:jc w:val="center"/>
        </w:trPr>
        <w:tc>
          <w:tcPr>
            <w:tcW w:w="870" w:type="dxa"/>
            <w:vMerge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both"/>
            </w:pPr>
            <w:r w:rsidRPr="005E7431">
              <w:t xml:space="preserve">Математика </w:t>
            </w:r>
          </w:p>
        </w:tc>
        <w:tc>
          <w:tcPr>
            <w:tcW w:w="2349" w:type="dxa"/>
          </w:tcPr>
          <w:p w:rsidR="00CB1A48" w:rsidRPr="005E7431" w:rsidRDefault="00CB1A48" w:rsidP="00CB1A48">
            <w:pPr>
              <w:pStyle w:val="ad"/>
              <w:spacing w:after="0" w:line="277" w:lineRule="auto"/>
            </w:pPr>
            <w:r w:rsidRPr="005E7431">
              <w:t>Ковылина Е.П.</w:t>
            </w:r>
          </w:p>
        </w:tc>
        <w:tc>
          <w:tcPr>
            <w:tcW w:w="1230" w:type="dxa"/>
            <w:vMerge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</w:p>
        </w:tc>
        <w:tc>
          <w:tcPr>
            <w:tcW w:w="1501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13</w:t>
            </w:r>
          </w:p>
        </w:tc>
        <w:tc>
          <w:tcPr>
            <w:tcW w:w="129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53,8</w:t>
            </w:r>
          </w:p>
        </w:tc>
        <w:tc>
          <w:tcPr>
            <w:tcW w:w="117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3,5</w:t>
            </w:r>
          </w:p>
        </w:tc>
      </w:tr>
      <w:tr w:rsidR="00CB1A48" w:rsidRPr="005E7431" w:rsidTr="00CB1A48">
        <w:trPr>
          <w:trHeight w:val="341"/>
          <w:jc w:val="center"/>
        </w:trPr>
        <w:tc>
          <w:tcPr>
            <w:tcW w:w="870" w:type="dxa"/>
            <w:vMerge w:val="restart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  <w:rPr>
                <w:b/>
              </w:rPr>
            </w:pPr>
            <w:r w:rsidRPr="005E7431">
              <w:rPr>
                <w:b/>
              </w:rPr>
              <w:t>7б</w:t>
            </w:r>
          </w:p>
        </w:tc>
        <w:tc>
          <w:tcPr>
            <w:tcW w:w="2012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both"/>
            </w:pPr>
            <w:r w:rsidRPr="005E7431">
              <w:t>Русский язык</w:t>
            </w:r>
          </w:p>
        </w:tc>
        <w:tc>
          <w:tcPr>
            <w:tcW w:w="2349" w:type="dxa"/>
          </w:tcPr>
          <w:p w:rsidR="00CB1A48" w:rsidRPr="005E7431" w:rsidRDefault="00CB1A48" w:rsidP="00CB1A48">
            <w:pPr>
              <w:pStyle w:val="ad"/>
              <w:spacing w:after="0" w:line="277" w:lineRule="auto"/>
            </w:pPr>
            <w:r w:rsidRPr="005E7431">
              <w:t>Макаренко Е.Н.</w:t>
            </w:r>
          </w:p>
        </w:tc>
        <w:tc>
          <w:tcPr>
            <w:tcW w:w="1230" w:type="dxa"/>
            <w:vMerge w:val="restart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12</w:t>
            </w:r>
          </w:p>
        </w:tc>
        <w:tc>
          <w:tcPr>
            <w:tcW w:w="1501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11</w:t>
            </w:r>
          </w:p>
        </w:tc>
        <w:tc>
          <w:tcPr>
            <w:tcW w:w="129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9,09</w:t>
            </w:r>
          </w:p>
        </w:tc>
        <w:tc>
          <w:tcPr>
            <w:tcW w:w="117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3,1</w:t>
            </w:r>
          </w:p>
        </w:tc>
      </w:tr>
      <w:tr w:rsidR="00CB1A48" w:rsidRPr="005E7431" w:rsidTr="00CB1A48">
        <w:trPr>
          <w:trHeight w:val="341"/>
          <w:jc w:val="center"/>
        </w:trPr>
        <w:tc>
          <w:tcPr>
            <w:tcW w:w="870" w:type="dxa"/>
            <w:vMerge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both"/>
            </w:pPr>
            <w:r w:rsidRPr="005E7431">
              <w:t xml:space="preserve">Математика </w:t>
            </w:r>
          </w:p>
        </w:tc>
        <w:tc>
          <w:tcPr>
            <w:tcW w:w="2349" w:type="dxa"/>
          </w:tcPr>
          <w:p w:rsidR="00CB1A48" w:rsidRPr="005E7431" w:rsidRDefault="00CB1A48" w:rsidP="00CB1A48">
            <w:pPr>
              <w:pStyle w:val="ad"/>
              <w:spacing w:after="0" w:line="277" w:lineRule="auto"/>
            </w:pPr>
            <w:r w:rsidRPr="005E7431">
              <w:t>Ковылина Е.П.</w:t>
            </w:r>
          </w:p>
        </w:tc>
        <w:tc>
          <w:tcPr>
            <w:tcW w:w="1230" w:type="dxa"/>
            <w:vMerge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</w:p>
        </w:tc>
        <w:tc>
          <w:tcPr>
            <w:tcW w:w="1501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12</w:t>
            </w:r>
          </w:p>
        </w:tc>
        <w:tc>
          <w:tcPr>
            <w:tcW w:w="129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0</w:t>
            </w:r>
          </w:p>
        </w:tc>
        <w:tc>
          <w:tcPr>
            <w:tcW w:w="1178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3,0</w:t>
            </w:r>
          </w:p>
        </w:tc>
      </w:tr>
      <w:tr w:rsidR="00CB1A48" w:rsidRPr="005E7431" w:rsidTr="00CB1A48">
        <w:trPr>
          <w:trHeight w:val="347"/>
          <w:jc w:val="center"/>
        </w:trPr>
        <w:tc>
          <w:tcPr>
            <w:tcW w:w="870" w:type="dxa"/>
            <w:vMerge w:val="restart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  <w:rPr>
                <w:b/>
              </w:rPr>
            </w:pPr>
            <w:r w:rsidRPr="005E7431">
              <w:rPr>
                <w:b/>
              </w:rPr>
              <w:t>8</w:t>
            </w:r>
          </w:p>
        </w:tc>
        <w:tc>
          <w:tcPr>
            <w:tcW w:w="2012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both"/>
            </w:pPr>
            <w:r w:rsidRPr="005E7431">
              <w:t>Русский язык</w:t>
            </w:r>
          </w:p>
        </w:tc>
        <w:tc>
          <w:tcPr>
            <w:tcW w:w="2349" w:type="dxa"/>
            <w:shd w:val="clear" w:color="auto" w:fill="auto"/>
          </w:tcPr>
          <w:p w:rsidR="00CB1A48" w:rsidRPr="005E7431" w:rsidRDefault="00CB1A48" w:rsidP="00CB1A48">
            <w:pPr>
              <w:pStyle w:val="ad"/>
              <w:spacing w:after="0" w:line="277" w:lineRule="auto"/>
            </w:pPr>
            <w:r w:rsidRPr="005E7431">
              <w:t>Макаренко Е.Н.</w:t>
            </w:r>
          </w:p>
        </w:tc>
        <w:tc>
          <w:tcPr>
            <w:tcW w:w="1230" w:type="dxa"/>
            <w:vMerge w:val="restart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20</w:t>
            </w:r>
          </w:p>
        </w:tc>
        <w:tc>
          <w:tcPr>
            <w:tcW w:w="1501" w:type="dxa"/>
            <w:shd w:val="clear" w:color="auto" w:fill="auto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18</w:t>
            </w:r>
          </w:p>
        </w:tc>
        <w:tc>
          <w:tcPr>
            <w:tcW w:w="1298" w:type="dxa"/>
            <w:shd w:val="clear" w:color="auto" w:fill="auto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27,7</w:t>
            </w:r>
          </w:p>
        </w:tc>
        <w:tc>
          <w:tcPr>
            <w:tcW w:w="1178" w:type="dxa"/>
            <w:shd w:val="clear" w:color="auto" w:fill="auto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3,3</w:t>
            </w:r>
          </w:p>
        </w:tc>
      </w:tr>
      <w:tr w:rsidR="00CB1A48" w:rsidRPr="005E7431" w:rsidTr="00CB1A48">
        <w:trPr>
          <w:trHeight w:val="344"/>
          <w:jc w:val="center"/>
        </w:trPr>
        <w:tc>
          <w:tcPr>
            <w:tcW w:w="870" w:type="dxa"/>
            <w:vMerge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CB1A48" w:rsidRPr="005E7431" w:rsidRDefault="00CB1A48" w:rsidP="00CB1A48">
            <w:pPr>
              <w:pStyle w:val="ad"/>
              <w:spacing w:after="0" w:line="277" w:lineRule="auto"/>
              <w:jc w:val="both"/>
            </w:pPr>
            <w:r w:rsidRPr="005E7431">
              <w:t xml:space="preserve">Математика </w:t>
            </w:r>
          </w:p>
        </w:tc>
        <w:tc>
          <w:tcPr>
            <w:tcW w:w="2349" w:type="dxa"/>
            <w:shd w:val="clear" w:color="auto" w:fill="auto"/>
          </w:tcPr>
          <w:p w:rsidR="00CB1A48" w:rsidRPr="005E7431" w:rsidRDefault="00CB1A48" w:rsidP="00CB1A48">
            <w:pPr>
              <w:pStyle w:val="ad"/>
              <w:spacing w:after="0" w:line="277" w:lineRule="auto"/>
            </w:pPr>
            <w:r w:rsidRPr="005E7431">
              <w:t>Борисова М.Б.</w:t>
            </w:r>
          </w:p>
        </w:tc>
        <w:tc>
          <w:tcPr>
            <w:tcW w:w="1230" w:type="dxa"/>
            <w:vMerge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</w:p>
        </w:tc>
        <w:tc>
          <w:tcPr>
            <w:tcW w:w="1501" w:type="dxa"/>
            <w:shd w:val="clear" w:color="auto" w:fill="auto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20</w:t>
            </w:r>
          </w:p>
        </w:tc>
        <w:tc>
          <w:tcPr>
            <w:tcW w:w="1298" w:type="dxa"/>
            <w:shd w:val="clear" w:color="auto" w:fill="auto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45</w:t>
            </w:r>
          </w:p>
        </w:tc>
        <w:tc>
          <w:tcPr>
            <w:tcW w:w="1178" w:type="dxa"/>
            <w:shd w:val="clear" w:color="auto" w:fill="auto"/>
          </w:tcPr>
          <w:p w:rsidR="00CB1A48" w:rsidRPr="005E7431" w:rsidRDefault="00CB1A48" w:rsidP="00CB1A48">
            <w:pPr>
              <w:pStyle w:val="ad"/>
              <w:spacing w:after="0" w:line="277" w:lineRule="auto"/>
              <w:jc w:val="center"/>
            </w:pPr>
            <w:r w:rsidRPr="005E7431">
              <w:t>3,7</w:t>
            </w:r>
          </w:p>
        </w:tc>
      </w:tr>
      <w:tr w:rsidR="00CB1A48" w:rsidRPr="005E7431" w:rsidTr="00CB1A48">
        <w:trPr>
          <w:trHeight w:val="275"/>
          <w:jc w:val="center"/>
        </w:trPr>
        <w:tc>
          <w:tcPr>
            <w:tcW w:w="870" w:type="dxa"/>
            <w:vMerge w:val="restar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743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12" w:type="dxa"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49" w:type="dxa"/>
            <w:shd w:val="clear" w:color="auto" w:fill="auto"/>
          </w:tcPr>
          <w:p w:rsidR="00CB1A48" w:rsidRPr="005E7431" w:rsidRDefault="00CB1A48" w:rsidP="00CB1A48">
            <w:pPr>
              <w:pStyle w:val="ad"/>
              <w:spacing w:after="0" w:line="277" w:lineRule="auto"/>
            </w:pPr>
            <w:r w:rsidRPr="005E7431">
              <w:t>Ковылина Е.П.</w:t>
            </w:r>
          </w:p>
        </w:tc>
        <w:tc>
          <w:tcPr>
            <w:tcW w:w="1230" w:type="dxa"/>
            <w:vMerge w:val="restar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1" w:type="dxa"/>
            <w:shd w:val="clear" w:color="auto" w:fill="auto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8" w:type="dxa"/>
            <w:shd w:val="clear" w:color="auto" w:fill="auto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  <w:shd w:val="clear" w:color="auto" w:fill="auto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3,0</w:t>
            </w:r>
          </w:p>
        </w:tc>
      </w:tr>
      <w:tr w:rsidR="00CB1A48" w:rsidRPr="005E7431" w:rsidTr="00CB1A48">
        <w:trPr>
          <w:trHeight w:val="275"/>
          <w:jc w:val="center"/>
        </w:trPr>
        <w:tc>
          <w:tcPr>
            <w:tcW w:w="870" w:type="dxa"/>
            <w:vMerge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49" w:type="dxa"/>
            <w:shd w:val="clear" w:color="auto" w:fill="auto"/>
          </w:tcPr>
          <w:p w:rsidR="00CB1A48" w:rsidRPr="005E7431" w:rsidRDefault="00CB1A48" w:rsidP="00CB1A48">
            <w:pPr>
              <w:pStyle w:val="ad"/>
              <w:spacing w:after="0" w:line="277" w:lineRule="auto"/>
              <w:rPr>
                <w:highlight w:val="yellow"/>
              </w:rPr>
            </w:pPr>
            <w:r w:rsidRPr="005E7431">
              <w:t>Макаренко Е.Н.</w:t>
            </w:r>
          </w:p>
        </w:tc>
        <w:tc>
          <w:tcPr>
            <w:tcW w:w="1230" w:type="dxa"/>
            <w:vMerge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shd w:val="clear" w:color="auto" w:fill="auto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8" w:type="dxa"/>
            <w:shd w:val="clear" w:color="auto" w:fill="auto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178" w:type="dxa"/>
            <w:shd w:val="clear" w:color="auto" w:fill="auto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3,1</w:t>
            </w:r>
          </w:p>
        </w:tc>
      </w:tr>
    </w:tbl>
    <w:p w:rsidR="00CB1A48" w:rsidRPr="005E7431" w:rsidRDefault="00CB1A48" w:rsidP="00CB1A48">
      <w:pPr>
        <w:pStyle w:val="ad"/>
        <w:spacing w:after="0" w:line="277" w:lineRule="auto"/>
        <w:jc w:val="both"/>
        <w:rPr>
          <w:b/>
          <w:i/>
        </w:rPr>
      </w:pPr>
    </w:p>
    <w:p w:rsidR="00CB1A48" w:rsidRPr="005E7431" w:rsidRDefault="00CB1A48" w:rsidP="00CB1A48">
      <w:pPr>
        <w:pStyle w:val="ad"/>
        <w:spacing w:after="0" w:line="277" w:lineRule="auto"/>
        <w:jc w:val="both"/>
        <w:rPr>
          <w:sz w:val="28"/>
          <w:szCs w:val="28"/>
        </w:rPr>
      </w:pPr>
      <w:r w:rsidRPr="005E7431">
        <w:rPr>
          <w:sz w:val="28"/>
          <w:szCs w:val="28"/>
        </w:rPr>
        <w:t xml:space="preserve">Результаты итоговых контрольных работ показали: </w:t>
      </w:r>
    </w:p>
    <w:p w:rsidR="00CB1A48" w:rsidRPr="005E7431" w:rsidRDefault="00CB1A48" w:rsidP="005E7431">
      <w:pPr>
        <w:pStyle w:val="ad"/>
        <w:numPr>
          <w:ilvl w:val="0"/>
          <w:numId w:val="7"/>
        </w:numPr>
        <w:spacing w:after="0"/>
        <w:jc w:val="both"/>
        <w:rPr>
          <w:sz w:val="32"/>
          <w:szCs w:val="28"/>
        </w:rPr>
      </w:pPr>
      <w:r w:rsidRPr="005E7431">
        <w:rPr>
          <w:sz w:val="28"/>
          <w:szCs w:val="28"/>
        </w:rPr>
        <w:t xml:space="preserve">Качество знаний более 50% по русскому языку в 4, 5, 6б, 7а классах; по математике – 2б, 5, 7а классах (Ермакова О.П., </w:t>
      </w:r>
      <w:r w:rsidRPr="005E7431">
        <w:rPr>
          <w:sz w:val="28"/>
        </w:rPr>
        <w:t>Дедерер Е.В., Борисова М.Б. Перевощикова Н.А.);</w:t>
      </w:r>
    </w:p>
    <w:p w:rsidR="00CB1A48" w:rsidRPr="005E7431" w:rsidRDefault="00CB1A48" w:rsidP="005E7431">
      <w:pPr>
        <w:pStyle w:val="ad"/>
        <w:numPr>
          <w:ilvl w:val="0"/>
          <w:numId w:val="7"/>
        </w:numPr>
        <w:spacing w:after="0"/>
        <w:jc w:val="both"/>
        <w:rPr>
          <w:sz w:val="32"/>
          <w:szCs w:val="28"/>
        </w:rPr>
      </w:pPr>
      <w:r w:rsidRPr="005E7431">
        <w:rPr>
          <w:sz w:val="28"/>
          <w:szCs w:val="28"/>
        </w:rPr>
        <w:t xml:space="preserve">Качество знаний ниже среднего по школе по математике и русскому языку в 3б классе (Ермохина Л.А.); </w:t>
      </w:r>
    </w:p>
    <w:p w:rsidR="00CB1A48" w:rsidRPr="005E7431" w:rsidRDefault="00CB1A48" w:rsidP="005E7431">
      <w:pPr>
        <w:pStyle w:val="ad"/>
        <w:numPr>
          <w:ilvl w:val="0"/>
          <w:numId w:val="7"/>
        </w:numPr>
        <w:spacing w:after="0"/>
        <w:jc w:val="both"/>
        <w:rPr>
          <w:sz w:val="32"/>
          <w:szCs w:val="28"/>
        </w:rPr>
      </w:pPr>
      <w:r w:rsidRPr="005E7431">
        <w:rPr>
          <w:sz w:val="28"/>
          <w:szCs w:val="28"/>
        </w:rPr>
        <w:t>Нет качества знаний по математике в 10, 7б классах (</w:t>
      </w:r>
      <w:r w:rsidRPr="005E7431">
        <w:rPr>
          <w:sz w:val="28"/>
        </w:rPr>
        <w:t>Ковылина Е.П.</w:t>
      </w:r>
      <w:r w:rsidRPr="005E7431">
        <w:t>).</w:t>
      </w:r>
    </w:p>
    <w:p w:rsidR="00CB1A48" w:rsidRPr="005E7431" w:rsidRDefault="00CB1A48" w:rsidP="005E7431">
      <w:pPr>
        <w:pStyle w:val="ad"/>
        <w:spacing w:after="0"/>
        <w:ind w:firstLine="567"/>
        <w:jc w:val="both"/>
        <w:rPr>
          <w:sz w:val="28"/>
          <w:szCs w:val="28"/>
        </w:rPr>
      </w:pPr>
      <w:r w:rsidRPr="005E7431">
        <w:rPr>
          <w:sz w:val="28"/>
          <w:szCs w:val="28"/>
        </w:rPr>
        <w:t xml:space="preserve">В следующем учебном году администрации школы необходимо обратить особое внимание на качество преподавания русского языка и математики. При распределении индивидуально-групповых часов выделить их на данные предметы. Учителям-предметникам вести мониторинг контрольных работ на протяжении всего учебного года по каждому ученику, усилить индивидуальную работу по предмету. </w:t>
      </w:r>
    </w:p>
    <w:p w:rsidR="00CB1A48" w:rsidRPr="005E7431" w:rsidRDefault="00CB1A48" w:rsidP="005E743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431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проведенного анализа </w:t>
      </w:r>
      <w:r w:rsidRPr="005E7431">
        <w:rPr>
          <w:rFonts w:ascii="Times New Roman" w:hAnsi="Times New Roman" w:cs="Times New Roman"/>
          <w:sz w:val="28"/>
          <w:szCs w:val="28"/>
        </w:rPr>
        <w:t>в новом учебном году необходимо:</w:t>
      </w:r>
    </w:p>
    <w:p w:rsidR="00CB1A48" w:rsidRPr="005E7431" w:rsidRDefault="005E7431" w:rsidP="00CB1A48">
      <w:pPr>
        <w:numPr>
          <w:ilvl w:val="0"/>
          <w:numId w:val="9"/>
        </w:numPr>
        <w:spacing w:after="0" w:line="277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CB1A48" w:rsidRPr="005E7431">
        <w:rPr>
          <w:rFonts w:ascii="Times New Roman" w:hAnsi="Times New Roman" w:cs="Times New Roman"/>
          <w:sz w:val="28"/>
          <w:szCs w:val="28"/>
        </w:rPr>
        <w:t xml:space="preserve"> обратить внимание на использование на уроках наиболее эффективных методов и приемов, развивающих у учащихся уровень сформированности общеучебных знаний, умений, навыков;</w:t>
      </w:r>
    </w:p>
    <w:p w:rsidR="00CB1A48" w:rsidRPr="005E7431" w:rsidRDefault="00CB1A48" w:rsidP="00CB1A48">
      <w:pPr>
        <w:numPr>
          <w:ilvl w:val="0"/>
          <w:numId w:val="9"/>
        </w:numPr>
        <w:spacing w:after="0" w:line="277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7431">
        <w:rPr>
          <w:rFonts w:ascii="Times New Roman" w:hAnsi="Times New Roman" w:cs="Times New Roman"/>
          <w:sz w:val="28"/>
          <w:szCs w:val="28"/>
        </w:rPr>
        <w:t>Учителям на каждом уроке проводить работу по повторению пройденного материала, усилить работу по систематизации и обобщению знаний;</w:t>
      </w:r>
    </w:p>
    <w:p w:rsidR="00CB1A48" w:rsidRPr="005E7431" w:rsidRDefault="00CB1A48" w:rsidP="005E7431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7431">
        <w:rPr>
          <w:rFonts w:ascii="Times New Roman" w:hAnsi="Times New Roman" w:cs="Times New Roman"/>
          <w:sz w:val="28"/>
          <w:szCs w:val="28"/>
        </w:rPr>
        <w:t>Администрации учреждения проводить работу над созданием банка данных, полученных в ходе мониторинга, по следующим направлениям:</w:t>
      </w:r>
    </w:p>
    <w:p w:rsidR="00CB1A48" w:rsidRPr="005E7431" w:rsidRDefault="00CB1A48" w:rsidP="005E743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431">
        <w:rPr>
          <w:rFonts w:ascii="Times New Roman" w:hAnsi="Times New Roman" w:cs="Times New Roman"/>
          <w:color w:val="000000"/>
          <w:sz w:val="28"/>
          <w:szCs w:val="28"/>
        </w:rPr>
        <w:t>- уровень успеваемости, качества знаний, степени обученности учащихся;</w:t>
      </w:r>
    </w:p>
    <w:p w:rsidR="00CB1A48" w:rsidRPr="005E7431" w:rsidRDefault="00CB1A48" w:rsidP="005E743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431">
        <w:rPr>
          <w:rFonts w:ascii="Times New Roman" w:hAnsi="Times New Roman" w:cs="Times New Roman"/>
          <w:color w:val="000000"/>
          <w:sz w:val="28"/>
          <w:szCs w:val="28"/>
        </w:rPr>
        <w:t>- организация процесса обучения</w:t>
      </w:r>
      <w:r w:rsidRPr="005E743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E7431">
        <w:rPr>
          <w:rFonts w:ascii="Times New Roman" w:hAnsi="Times New Roman" w:cs="Times New Roman"/>
          <w:color w:val="000000"/>
          <w:sz w:val="28"/>
          <w:szCs w:val="28"/>
        </w:rPr>
        <w:t>(посещаемость учебных занятий, использование ИКТ, работа с мотивированными учащимися и др.);</w:t>
      </w:r>
    </w:p>
    <w:p w:rsidR="00CB1A48" w:rsidRPr="005E7431" w:rsidRDefault="00CB1A48" w:rsidP="005E743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431">
        <w:rPr>
          <w:rFonts w:ascii="Times New Roman" w:hAnsi="Times New Roman" w:cs="Times New Roman"/>
          <w:color w:val="000000"/>
          <w:sz w:val="28"/>
          <w:szCs w:val="28"/>
        </w:rPr>
        <w:t>- уровень воспитанности учащихся;</w:t>
      </w:r>
    </w:p>
    <w:p w:rsidR="00CB1A48" w:rsidRPr="005E7431" w:rsidRDefault="00CB1A48" w:rsidP="005E743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431">
        <w:rPr>
          <w:rFonts w:ascii="Times New Roman" w:hAnsi="Times New Roman" w:cs="Times New Roman"/>
          <w:color w:val="000000"/>
          <w:sz w:val="28"/>
          <w:szCs w:val="28"/>
        </w:rPr>
        <w:t>- уровень работы по сохранению здоровья детей;</w:t>
      </w:r>
    </w:p>
    <w:p w:rsidR="00CB1A48" w:rsidRPr="005E7431" w:rsidRDefault="00CB1A48" w:rsidP="005E743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431">
        <w:rPr>
          <w:rFonts w:ascii="Times New Roman" w:hAnsi="Times New Roman" w:cs="Times New Roman"/>
          <w:color w:val="000000"/>
          <w:sz w:val="28"/>
          <w:szCs w:val="28"/>
        </w:rPr>
        <w:t>- уровень профессионального мастерства педагогов.</w:t>
      </w:r>
    </w:p>
    <w:p w:rsidR="00CB1A48" w:rsidRPr="005E7431" w:rsidRDefault="00CB1A48" w:rsidP="005E7431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5E7431">
        <w:rPr>
          <w:color w:val="000000"/>
          <w:sz w:val="28"/>
          <w:szCs w:val="28"/>
        </w:rPr>
        <w:t xml:space="preserve"> </w:t>
      </w:r>
      <w:r w:rsidRPr="005E7431">
        <w:rPr>
          <w:color w:val="000000"/>
          <w:sz w:val="28"/>
          <w:szCs w:val="28"/>
        </w:rPr>
        <w:tab/>
        <w:t>Использовать эти данные педагогическим коллективом учреждения при проведении мониторинга Программы развития школы, составлении учебного плана, постановке учебно-воспитательных задач.</w:t>
      </w:r>
    </w:p>
    <w:p w:rsidR="00CB1A48" w:rsidRPr="005E7431" w:rsidRDefault="00CB1A48" w:rsidP="00B64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C8C" w:rsidRPr="005E7431" w:rsidRDefault="007A5B5D" w:rsidP="00B648F7">
      <w:pPr>
        <w:pStyle w:val="ad"/>
        <w:spacing w:after="0"/>
        <w:jc w:val="both"/>
        <w:rPr>
          <w:b/>
          <w:sz w:val="28"/>
          <w:szCs w:val="28"/>
        </w:rPr>
      </w:pPr>
      <w:r w:rsidRPr="005E7431">
        <w:rPr>
          <w:b/>
          <w:sz w:val="28"/>
          <w:szCs w:val="28"/>
        </w:rPr>
        <w:t>3</w:t>
      </w:r>
      <w:r w:rsidR="004E45B5" w:rsidRPr="005E7431">
        <w:rPr>
          <w:b/>
          <w:sz w:val="28"/>
          <w:szCs w:val="28"/>
        </w:rPr>
        <w:t>.</w:t>
      </w:r>
      <w:r w:rsidRPr="005E7431">
        <w:rPr>
          <w:b/>
          <w:sz w:val="28"/>
          <w:szCs w:val="28"/>
        </w:rPr>
        <w:t>3</w:t>
      </w:r>
      <w:r w:rsidR="004E45B5" w:rsidRPr="005E7431">
        <w:rPr>
          <w:b/>
          <w:sz w:val="28"/>
          <w:szCs w:val="28"/>
        </w:rPr>
        <w:t>. Анализ государственной (итоговой) аттестации</w:t>
      </w:r>
    </w:p>
    <w:p w:rsidR="004E45B5" w:rsidRPr="005E7431" w:rsidRDefault="004E45B5" w:rsidP="00B648F7">
      <w:pPr>
        <w:pStyle w:val="ad"/>
        <w:spacing w:after="0"/>
        <w:jc w:val="both"/>
        <w:rPr>
          <w:rFonts w:eastAsia="Calibri"/>
          <w:sz w:val="28"/>
          <w:szCs w:val="28"/>
        </w:rPr>
      </w:pPr>
    </w:p>
    <w:p w:rsidR="00C44198" w:rsidRPr="005E7431" w:rsidRDefault="00C91918" w:rsidP="00B648F7">
      <w:pPr>
        <w:spacing w:line="240" w:lineRule="auto"/>
        <w:rPr>
          <w:rFonts w:ascii="Times New Roman" w:hAnsi="Times New Roman" w:cs="Times New Roman"/>
          <w:sz w:val="28"/>
        </w:rPr>
      </w:pPr>
      <w:r w:rsidRPr="005E7431">
        <w:rPr>
          <w:rFonts w:ascii="Times New Roman" w:hAnsi="Times New Roman" w:cs="Times New Roman"/>
          <w:sz w:val="28"/>
        </w:rPr>
        <w:t xml:space="preserve">3.3.1. </w:t>
      </w:r>
      <w:r w:rsidR="00C44198" w:rsidRPr="005E7431">
        <w:rPr>
          <w:rFonts w:ascii="Times New Roman" w:hAnsi="Times New Roman" w:cs="Times New Roman"/>
          <w:sz w:val="28"/>
        </w:rPr>
        <w:t xml:space="preserve">Анализ государственной (итоговой) аттестации за курс основной школы </w:t>
      </w:r>
    </w:p>
    <w:p w:rsidR="00C44198" w:rsidRPr="005E7431" w:rsidRDefault="00C44198" w:rsidP="00B6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7431">
        <w:rPr>
          <w:rFonts w:ascii="Times New Roman" w:hAnsi="Times New Roman" w:cs="Times New Roman"/>
          <w:sz w:val="28"/>
        </w:rPr>
        <w:t>В течение 201</w:t>
      </w:r>
      <w:r w:rsidR="00CB1A48" w:rsidRPr="005E7431">
        <w:rPr>
          <w:rFonts w:ascii="Times New Roman" w:hAnsi="Times New Roman" w:cs="Times New Roman"/>
          <w:sz w:val="28"/>
        </w:rPr>
        <w:t>6</w:t>
      </w:r>
      <w:r w:rsidRPr="005E7431">
        <w:rPr>
          <w:rFonts w:ascii="Times New Roman" w:hAnsi="Times New Roman" w:cs="Times New Roman"/>
          <w:sz w:val="28"/>
        </w:rPr>
        <w:t>-201</w:t>
      </w:r>
      <w:r w:rsidR="00CB1A48" w:rsidRPr="005E7431">
        <w:rPr>
          <w:rFonts w:ascii="Times New Roman" w:hAnsi="Times New Roman" w:cs="Times New Roman"/>
          <w:sz w:val="28"/>
        </w:rPr>
        <w:t>7</w:t>
      </w:r>
      <w:r w:rsidRPr="005E7431">
        <w:rPr>
          <w:rFonts w:ascii="Times New Roman" w:hAnsi="Times New Roman" w:cs="Times New Roman"/>
          <w:sz w:val="28"/>
        </w:rPr>
        <w:t>6 учебного года в школе велась целенаправленная, планомерная, систематическая подготовка участников педагогического процесса к ГИА. Был раз</w:t>
      </w:r>
      <w:r w:rsidR="005E7431">
        <w:rPr>
          <w:rFonts w:ascii="Times New Roman" w:hAnsi="Times New Roman" w:cs="Times New Roman"/>
          <w:sz w:val="28"/>
        </w:rPr>
        <w:t xml:space="preserve">работан план-график подготовки </w:t>
      </w:r>
      <w:r w:rsidRPr="005E7431">
        <w:rPr>
          <w:rFonts w:ascii="Times New Roman" w:hAnsi="Times New Roman" w:cs="Times New Roman"/>
          <w:sz w:val="28"/>
        </w:rPr>
        <w:t xml:space="preserve">к ГИА, который был обсужден на школьных методических объединениях и утвержден директором школы. </w:t>
      </w:r>
    </w:p>
    <w:p w:rsidR="00C44198" w:rsidRPr="005E7431" w:rsidRDefault="00C44198" w:rsidP="00B648F7">
      <w:pPr>
        <w:spacing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</w:rPr>
      </w:pPr>
      <w:r w:rsidRPr="005E7431">
        <w:rPr>
          <w:rFonts w:ascii="Times New Roman" w:eastAsia="Arial Unicode MS" w:hAnsi="Times New Roman" w:cs="Times New Roman"/>
          <w:sz w:val="28"/>
        </w:rPr>
        <w:t xml:space="preserve">Государственная итоговая аттестация выпускников в истекшем учебном году </w:t>
      </w:r>
      <w:r w:rsidRPr="005E7431">
        <w:rPr>
          <w:rFonts w:ascii="Times New Roman" w:hAnsi="Times New Roman" w:cs="Times New Roman"/>
          <w:sz w:val="28"/>
        </w:rPr>
        <w:t>проведена в установленные сроки и в соответствии с нормативно-правовыми документами федерального, краевого и муниципального уровней.</w:t>
      </w:r>
    </w:p>
    <w:p w:rsidR="00CB1A48" w:rsidRPr="005E7431" w:rsidRDefault="00CB1A48" w:rsidP="00CB1A48">
      <w:pPr>
        <w:spacing w:line="277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E7431">
        <w:rPr>
          <w:rFonts w:ascii="Times New Roman" w:hAnsi="Times New Roman" w:cs="Times New Roman"/>
          <w:sz w:val="28"/>
        </w:rPr>
        <w:t>В государственной итоговой аттестации 2016-2017 учебного года участвовало 24 выпускника  9 класса, из них сдавали экзамены в форме ОГЭ – 22 человека и 2 человека в форме ГВЭ – русский язык и математика.</w:t>
      </w:r>
    </w:p>
    <w:p w:rsidR="00CB1A48" w:rsidRPr="005E7431" w:rsidRDefault="00CB1A48" w:rsidP="00CB1A48">
      <w:pPr>
        <w:spacing w:line="277" w:lineRule="auto"/>
        <w:ind w:firstLine="567"/>
        <w:rPr>
          <w:rFonts w:ascii="Times New Roman" w:hAnsi="Times New Roman" w:cs="Times New Roman"/>
          <w:b/>
          <w:i/>
          <w:sz w:val="28"/>
        </w:rPr>
      </w:pPr>
      <w:r w:rsidRPr="005E7431">
        <w:rPr>
          <w:rFonts w:ascii="Times New Roman" w:hAnsi="Times New Roman" w:cs="Times New Roman"/>
          <w:b/>
          <w:i/>
          <w:sz w:val="28"/>
        </w:rPr>
        <w:t>Результаты итоговой аттестации выпускников 9 класса</w:t>
      </w:r>
    </w:p>
    <w:p w:rsidR="00CB1A48" w:rsidRPr="005E7431" w:rsidRDefault="00CB1A48" w:rsidP="00CB1A48">
      <w:pPr>
        <w:spacing w:line="277" w:lineRule="auto"/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5E7431">
        <w:rPr>
          <w:rFonts w:ascii="Times New Roman" w:hAnsi="Times New Roman" w:cs="Times New Roman"/>
          <w:b/>
          <w:i/>
          <w:sz w:val="28"/>
        </w:rPr>
        <w:t>(в форме ОГЭ)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359"/>
        <w:gridCol w:w="1174"/>
        <w:gridCol w:w="710"/>
        <w:gridCol w:w="800"/>
        <w:gridCol w:w="802"/>
        <w:gridCol w:w="814"/>
        <w:gridCol w:w="1528"/>
        <w:gridCol w:w="1025"/>
      </w:tblGrid>
      <w:tr w:rsidR="00CB1A48" w:rsidRPr="005E7431" w:rsidTr="00CB1A48">
        <w:trPr>
          <w:cantSplit/>
          <w:trHeight w:val="305"/>
        </w:trPr>
        <w:tc>
          <w:tcPr>
            <w:tcW w:w="1363" w:type="pct"/>
            <w:gridSpan w:val="2"/>
            <w:vMerge w:val="restart"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Предметы, сдаваемые в форме ОГЭ</w:t>
            </w:r>
          </w:p>
        </w:tc>
        <w:tc>
          <w:tcPr>
            <w:tcW w:w="613" w:type="pct"/>
            <w:vMerge w:val="restar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Сдавали экзамены</w:t>
            </w:r>
          </w:p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(основной срок)</w:t>
            </w:r>
          </w:p>
        </w:tc>
        <w:tc>
          <w:tcPr>
            <w:tcW w:w="1951" w:type="pct"/>
            <w:gridSpan w:val="4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Число учащихся, сдавших экзамены на</w:t>
            </w:r>
          </w:p>
        </w:tc>
        <w:tc>
          <w:tcPr>
            <w:tcW w:w="630" w:type="pct"/>
            <w:vMerge w:val="restar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  <w:tc>
          <w:tcPr>
            <w:tcW w:w="443" w:type="pct"/>
            <w:vMerge w:val="restar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% качества</w:t>
            </w:r>
          </w:p>
        </w:tc>
      </w:tr>
      <w:tr w:rsidR="00CB1A48" w:rsidRPr="005E7431" w:rsidTr="00CB1A48">
        <w:trPr>
          <w:cantSplit/>
          <w:trHeight w:val="227"/>
        </w:trPr>
        <w:tc>
          <w:tcPr>
            <w:tcW w:w="1363" w:type="pct"/>
            <w:gridSpan w:val="2"/>
            <w:vMerge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3" w:type="pct"/>
            <w:vMerge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6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486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487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493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630" w:type="pct"/>
            <w:vMerge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43" w:type="pct"/>
            <w:vMerge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B1A48" w:rsidRPr="005E7431" w:rsidTr="00CB1A48">
        <w:trPr>
          <w:cantSplit/>
          <w:trHeight w:val="227"/>
        </w:trPr>
        <w:tc>
          <w:tcPr>
            <w:tcW w:w="5000" w:type="pct"/>
            <w:gridSpan w:val="9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5E7431">
              <w:rPr>
                <w:rFonts w:ascii="Times New Roman" w:hAnsi="Times New Roman" w:cs="Times New Roman"/>
                <w:i/>
              </w:rPr>
              <w:t>Обязательные предметы</w:t>
            </w:r>
          </w:p>
        </w:tc>
      </w:tr>
      <w:tr w:rsidR="00CB1A48" w:rsidRPr="005E7431" w:rsidTr="00CB1A48">
        <w:trPr>
          <w:trHeight w:val="168"/>
        </w:trPr>
        <w:tc>
          <w:tcPr>
            <w:tcW w:w="732" w:type="pct"/>
            <w:vMerge w:val="restart"/>
            <w:vAlign w:val="center"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1" w:type="pct"/>
            <w:vAlign w:val="center"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13" w:type="pct"/>
            <w:vMerge w:val="restar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6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7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3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3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31,8</w:t>
            </w:r>
          </w:p>
        </w:tc>
      </w:tr>
      <w:tr w:rsidR="00CB1A48" w:rsidRPr="005E7431" w:rsidTr="00CB1A48">
        <w:trPr>
          <w:trHeight w:val="167"/>
        </w:trPr>
        <w:tc>
          <w:tcPr>
            <w:tcW w:w="732" w:type="pct"/>
            <w:vMerge/>
            <w:vAlign w:val="center"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vAlign w:val="center"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613" w:type="pct"/>
            <w:vMerge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6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7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3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443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45,45</w:t>
            </w:r>
          </w:p>
        </w:tc>
      </w:tr>
      <w:tr w:rsidR="00CB1A48" w:rsidRPr="005E7431" w:rsidTr="00CB1A48">
        <w:trPr>
          <w:trHeight w:val="167"/>
        </w:trPr>
        <w:tc>
          <w:tcPr>
            <w:tcW w:w="732" w:type="pct"/>
            <w:vMerge/>
            <w:vAlign w:val="center"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vAlign w:val="center"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Математика (итог)</w:t>
            </w:r>
          </w:p>
        </w:tc>
        <w:tc>
          <w:tcPr>
            <w:tcW w:w="613" w:type="pct"/>
            <w:vMerge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6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7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3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443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33,3</w:t>
            </w:r>
          </w:p>
        </w:tc>
      </w:tr>
      <w:tr w:rsidR="00CB1A48" w:rsidRPr="005E7431" w:rsidTr="00CB1A48">
        <w:tc>
          <w:tcPr>
            <w:tcW w:w="1363" w:type="pct"/>
            <w:gridSpan w:val="2"/>
            <w:vAlign w:val="center"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13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6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7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3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443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38,1</w:t>
            </w:r>
          </w:p>
        </w:tc>
      </w:tr>
      <w:tr w:rsidR="00CB1A48" w:rsidRPr="005E7431" w:rsidTr="00CB1A48">
        <w:tc>
          <w:tcPr>
            <w:tcW w:w="5000" w:type="pct"/>
            <w:gridSpan w:val="9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5E7431">
              <w:rPr>
                <w:rFonts w:ascii="Times New Roman" w:hAnsi="Times New Roman" w:cs="Times New Roman"/>
                <w:i/>
              </w:rPr>
              <w:t>Предметы по выбору</w:t>
            </w:r>
          </w:p>
        </w:tc>
      </w:tr>
      <w:tr w:rsidR="00CB1A48" w:rsidRPr="005E7431" w:rsidTr="00CB1A48">
        <w:tc>
          <w:tcPr>
            <w:tcW w:w="1363" w:type="pct"/>
            <w:gridSpan w:val="2"/>
            <w:vAlign w:val="center"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13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6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6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" w:type="pct"/>
            <w:vAlign w:val="center"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3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443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19,04</w:t>
            </w:r>
          </w:p>
        </w:tc>
      </w:tr>
      <w:tr w:rsidR="00CB1A48" w:rsidRPr="005E7431" w:rsidTr="00CB1A48">
        <w:tc>
          <w:tcPr>
            <w:tcW w:w="1363" w:type="pct"/>
            <w:gridSpan w:val="2"/>
            <w:vAlign w:val="center"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  <w:highlight w:val="yellow"/>
              </w:rPr>
            </w:pPr>
            <w:r w:rsidRPr="005E7431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613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6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7" w:type="pct"/>
            <w:vAlign w:val="center"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3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3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76,4</w:t>
            </w:r>
          </w:p>
        </w:tc>
      </w:tr>
      <w:tr w:rsidR="00CB1A48" w:rsidRPr="005E7431" w:rsidTr="00CB1A48">
        <w:tc>
          <w:tcPr>
            <w:tcW w:w="1363" w:type="pct"/>
            <w:gridSpan w:val="2"/>
            <w:vAlign w:val="center"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13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6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" w:type="pct"/>
            <w:vAlign w:val="center"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3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60</w:t>
            </w:r>
          </w:p>
        </w:tc>
      </w:tr>
      <w:tr w:rsidR="00CB1A48" w:rsidRPr="005E7431" w:rsidTr="00CB1A48">
        <w:tc>
          <w:tcPr>
            <w:tcW w:w="1363" w:type="pct"/>
            <w:gridSpan w:val="2"/>
            <w:vAlign w:val="center"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613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6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" w:type="pct"/>
            <w:vAlign w:val="center"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3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B1A48" w:rsidRPr="005E7431" w:rsidRDefault="00CB1A48" w:rsidP="005E7431">
      <w:pPr>
        <w:numPr>
          <w:ilvl w:val="0"/>
          <w:numId w:val="22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431">
        <w:rPr>
          <w:rFonts w:ascii="Times New Roman" w:hAnsi="Times New Roman" w:cs="Times New Roman"/>
          <w:sz w:val="28"/>
          <w:szCs w:val="28"/>
        </w:rPr>
        <w:t>Не преодолели минимальный порог в форме ОГЭ по русскому языку  – 2 чел.-</w:t>
      </w:r>
      <w:r w:rsidRPr="005E7431">
        <w:rPr>
          <w:rFonts w:ascii="Times New Roman" w:hAnsi="Times New Roman" w:cs="Times New Roman"/>
          <w:color w:val="000000"/>
          <w:sz w:val="28"/>
          <w:szCs w:val="28"/>
        </w:rPr>
        <w:t xml:space="preserve"> 9,5%, по математике -  4 человека- 19%; обществознанию -7/35%.</w:t>
      </w:r>
    </w:p>
    <w:p w:rsidR="00CB1A48" w:rsidRPr="005E7431" w:rsidRDefault="00CB1A48" w:rsidP="005E7431">
      <w:pPr>
        <w:numPr>
          <w:ilvl w:val="0"/>
          <w:numId w:val="22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431">
        <w:rPr>
          <w:rFonts w:ascii="Times New Roman" w:hAnsi="Times New Roman" w:cs="Times New Roman"/>
          <w:color w:val="000000"/>
          <w:sz w:val="28"/>
          <w:szCs w:val="28"/>
        </w:rPr>
        <w:t>Продемонстрировали высокое  качество знаний по химии – 2 человека -100% биологии –3/60% (учитель Варова Т.А.), информатике и ИКТ – 13/76,4% (учитель Вострикова Т.В.);</w:t>
      </w:r>
    </w:p>
    <w:p w:rsidR="00CB1A48" w:rsidRPr="005E7431" w:rsidRDefault="00276FF8" w:rsidP="005E7431">
      <w:pPr>
        <w:numPr>
          <w:ilvl w:val="0"/>
          <w:numId w:val="22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431">
        <w:rPr>
          <w:rFonts w:ascii="Times New Roman" w:hAnsi="Times New Roman" w:cs="Times New Roman"/>
          <w:color w:val="000000"/>
          <w:sz w:val="28"/>
          <w:szCs w:val="28"/>
        </w:rPr>
        <w:t>При повторной сдаче экзаменов все учащиеся преодолели порог и получили аттестаты.</w:t>
      </w:r>
    </w:p>
    <w:p w:rsidR="00CB1A48" w:rsidRPr="005E7431" w:rsidRDefault="00CB1A48" w:rsidP="00CB1A48">
      <w:pPr>
        <w:spacing w:line="277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A48" w:rsidRPr="005E7431" w:rsidRDefault="00CB1A48" w:rsidP="00CB1A48">
      <w:pPr>
        <w:spacing w:line="277" w:lineRule="auto"/>
        <w:ind w:firstLine="567"/>
        <w:rPr>
          <w:rFonts w:ascii="Times New Roman" w:hAnsi="Times New Roman" w:cs="Times New Roman"/>
          <w:b/>
          <w:i/>
          <w:sz w:val="28"/>
        </w:rPr>
      </w:pPr>
      <w:r w:rsidRPr="005E7431">
        <w:rPr>
          <w:rFonts w:ascii="Times New Roman" w:hAnsi="Times New Roman" w:cs="Times New Roman"/>
          <w:b/>
          <w:i/>
          <w:sz w:val="28"/>
        </w:rPr>
        <w:t>Результаты итоговой аттестации выпускников 9 класса</w:t>
      </w:r>
    </w:p>
    <w:p w:rsidR="00CB1A48" w:rsidRPr="005E7431" w:rsidRDefault="00CB1A48" w:rsidP="005E7431">
      <w:pPr>
        <w:spacing w:line="277" w:lineRule="auto"/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5E7431">
        <w:rPr>
          <w:rFonts w:ascii="Times New Roman" w:hAnsi="Times New Roman" w:cs="Times New Roman"/>
          <w:b/>
          <w:i/>
          <w:sz w:val="28"/>
        </w:rPr>
        <w:t>(в форме ГВЭ)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1147"/>
        <w:gridCol w:w="904"/>
        <w:gridCol w:w="905"/>
        <w:gridCol w:w="907"/>
        <w:gridCol w:w="919"/>
        <w:gridCol w:w="1181"/>
        <w:gridCol w:w="1025"/>
      </w:tblGrid>
      <w:tr w:rsidR="00CB1A48" w:rsidRPr="005E7431" w:rsidTr="00CB1A48">
        <w:trPr>
          <w:cantSplit/>
          <w:trHeight w:val="305"/>
        </w:trPr>
        <w:tc>
          <w:tcPr>
            <w:tcW w:w="1363" w:type="pct"/>
            <w:vMerge w:val="restart"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Предметы, сдаваемые в форме ГВЭ</w:t>
            </w:r>
          </w:p>
        </w:tc>
        <w:tc>
          <w:tcPr>
            <w:tcW w:w="613" w:type="pct"/>
            <w:vMerge w:val="restart"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Сдавали экзамены</w:t>
            </w:r>
          </w:p>
        </w:tc>
        <w:tc>
          <w:tcPr>
            <w:tcW w:w="1951" w:type="pct"/>
            <w:gridSpan w:val="4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Число учащихся, сдавших экзамены на</w:t>
            </w:r>
          </w:p>
        </w:tc>
        <w:tc>
          <w:tcPr>
            <w:tcW w:w="630" w:type="pct"/>
            <w:vMerge w:val="restar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443" w:type="pct"/>
            <w:vMerge w:val="restar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% качества</w:t>
            </w:r>
          </w:p>
        </w:tc>
      </w:tr>
      <w:tr w:rsidR="00CB1A48" w:rsidRPr="005E7431" w:rsidTr="00CB1A48">
        <w:trPr>
          <w:cantSplit/>
          <w:trHeight w:val="227"/>
        </w:trPr>
        <w:tc>
          <w:tcPr>
            <w:tcW w:w="1363" w:type="pct"/>
            <w:vMerge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486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487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493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630" w:type="pct"/>
            <w:vMerge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Merge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A48" w:rsidRPr="005E7431" w:rsidTr="00CB1A48">
        <w:trPr>
          <w:cantSplit/>
          <w:trHeight w:val="227"/>
        </w:trPr>
        <w:tc>
          <w:tcPr>
            <w:tcW w:w="5000" w:type="pct"/>
            <w:gridSpan w:val="8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E7431">
              <w:rPr>
                <w:rFonts w:ascii="Times New Roman" w:hAnsi="Times New Roman" w:cs="Times New Roman"/>
                <w:i/>
              </w:rPr>
              <w:t>Обязательные предметы</w:t>
            </w:r>
          </w:p>
        </w:tc>
      </w:tr>
      <w:tr w:rsidR="00CB1A48" w:rsidRPr="005E7431" w:rsidTr="00CB1A48">
        <w:trPr>
          <w:trHeight w:val="562"/>
        </w:trPr>
        <w:tc>
          <w:tcPr>
            <w:tcW w:w="1363" w:type="pct"/>
            <w:vAlign w:val="center"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13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6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443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0</w:t>
            </w:r>
          </w:p>
        </w:tc>
      </w:tr>
      <w:tr w:rsidR="00CB1A48" w:rsidRPr="005E7431" w:rsidTr="00CB1A48">
        <w:tc>
          <w:tcPr>
            <w:tcW w:w="1363" w:type="pct"/>
            <w:vAlign w:val="center"/>
          </w:tcPr>
          <w:p w:rsidR="00CB1A48" w:rsidRPr="005E7431" w:rsidRDefault="00CB1A48" w:rsidP="00CB1A48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13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6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7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43" w:type="pct"/>
            <w:vAlign w:val="center"/>
          </w:tcPr>
          <w:p w:rsidR="00CB1A48" w:rsidRPr="005E7431" w:rsidRDefault="00CB1A48" w:rsidP="00CB1A48">
            <w:pPr>
              <w:spacing w:line="277" w:lineRule="auto"/>
              <w:jc w:val="center"/>
              <w:rPr>
                <w:rFonts w:ascii="Times New Roman" w:hAnsi="Times New Roman" w:cs="Times New Roman"/>
              </w:rPr>
            </w:pPr>
            <w:r w:rsidRPr="005E7431">
              <w:rPr>
                <w:rFonts w:ascii="Times New Roman" w:hAnsi="Times New Roman" w:cs="Times New Roman"/>
              </w:rPr>
              <w:t>0</w:t>
            </w:r>
          </w:p>
        </w:tc>
      </w:tr>
    </w:tbl>
    <w:p w:rsidR="00CB1A48" w:rsidRPr="005E7431" w:rsidRDefault="005E7431" w:rsidP="005E7431">
      <w:pPr>
        <w:spacing w:line="277" w:lineRule="auto"/>
        <w:rPr>
          <w:rFonts w:ascii="Times New Roman" w:hAnsi="Times New Roman" w:cs="Times New Roman"/>
          <w:sz w:val="28"/>
          <w:szCs w:val="28"/>
        </w:rPr>
      </w:pPr>
      <w:r w:rsidRPr="005E7431">
        <w:rPr>
          <w:rFonts w:ascii="Times New Roman" w:hAnsi="Times New Roman" w:cs="Times New Roman"/>
          <w:color w:val="000000"/>
          <w:sz w:val="28"/>
          <w:szCs w:val="28"/>
        </w:rPr>
        <w:t>Учащиеся</w:t>
      </w:r>
      <w:r w:rsidR="00CB1A48" w:rsidRPr="005E7431">
        <w:rPr>
          <w:rFonts w:ascii="Times New Roman" w:hAnsi="Times New Roman" w:cs="Times New Roman"/>
          <w:color w:val="000000"/>
          <w:sz w:val="28"/>
          <w:szCs w:val="28"/>
        </w:rPr>
        <w:t>, сдающие ГИА в форме ГВЭ  по обязательным предметам – русский язык и математика успешно прошли итоговую аттестацию.</w:t>
      </w:r>
    </w:p>
    <w:p w:rsidR="00CB1A48" w:rsidRPr="005E7431" w:rsidRDefault="00CB1A48" w:rsidP="005E7431">
      <w:pPr>
        <w:spacing w:line="277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E7431">
        <w:rPr>
          <w:rFonts w:ascii="Times New Roman" w:eastAsia="Calibri" w:hAnsi="Times New Roman" w:cs="Times New Roman"/>
          <w:b/>
          <w:i/>
          <w:sz w:val="28"/>
          <w:szCs w:val="28"/>
        </w:rPr>
        <w:t>Сравнение годовых отметок с экзаменационными в 9-х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1459"/>
        <w:gridCol w:w="1647"/>
        <w:gridCol w:w="1166"/>
        <w:gridCol w:w="1601"/>
        <w:gridCol w:w="1264"/>
        <w:gridCol w:w="1294"/>
      </w:tblGrid>
      <w:tr w:rsidR="00CB1A48" w:rsidRPr="005E7431" w:rsidTr="00CB1A48"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Классы/</w:t>
            </w:r>
          </w:p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форма экзамена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 сдающих предмет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  <w:p w:rsidR="00CB1A48" w:rsidRPr="000E7EF5" w:rsidRDefault="00CB1A48" w:rsidP="00CB1A48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(%)</w:t>
            </w:r>
          </w:p>
          <w:p w:rsidR="00CB1A48" w:rsidRPr="000E7EF5" w:rsidRDefault="00CB1A48" w:rsidP="00CB1A48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Подтвердили годовые отметки </w:t>
            </w:r>
          </w:p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Понизили годовые отметки</w:t>
            </w:r>
          </w:p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Повысили годовые отметки</w:t>
            </w:r>
          </w:p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(чел.)</w:t>
            </w:r>
          </w:p>
        </w:tc>
      </w:tr>
      <w:tr w:rsidR="00CB1A48" w:rsidRPr="005E7431" w:rsidTr="00CB1A48">
        <w:tc>
          <w:tcPr>
            <w:tcW w:w="0" w:type="auto"/>
            <w:gridSpan w:val="7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B1A48" w:rsidRPr="005E7431" w:rsidTr="00CB1A48"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9 (ОГЭ)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90,47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B1A48" w:rsidRPr="005E7431" w:rsidTr="00CB1A48"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(ГВЭ) 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B1A48" w:rsidRPr="005E7431" w:rsidTr="00CB1A48">
        <w:tc>
          <w:tcPr>
            <w:tcW w:w="0" w:type="auto"/>
            <w:gridSpan w:val="7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CB1A48" w:rsidRPr="005E7431" w:rsidTr="00CB1A48"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9 (ОГЭ)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B1A48" w:rsidRPr="005E7431" w:rsidTr="00CB1A48"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(ГВЭ) 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B1A48" w:rsidRPr="005E7431" w:rsidTr="00CB1A48">
        <w:tc>
          <w:tcPr>
            <w:tcW w:w="0" w:type="auto"/>
            <w:gridSpan w:val="7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CB1A48" w:rsidRPr="0074167C" w:rsidTr="00CB1A48"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9 (ОГЭ)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B1A48" w:rsidRPr="0074167C" w:rsidTr="00CB1A48">
        <w:tc>
          <w:tcPr>
            <w:tcW w:w="0" w:type="auto"/>
            <w:gridSpan w:val="7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CB1A48" w:rsidRPr="0074167C" w:rsidTr="00CB1A48"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9(ОГЭ)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B1A48" w:rsidRPr="0074167C" w:rsidTr="00CB1A48">
        <w:tc>
          <w:tcPr>
            <w:tcW w:w="0" w:type="auto"/>
            <w:gridSpan w:val="7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</w:tr>
      <w:tr w:rsidR="00CB1A48" w:rsidRPr="0074167C" w:rsidTr="00CB1A48"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9(ОГЭ)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B1A48" w:rsidRPr="0074167C" w:rsidTr="00CB1A48">
        <w:tc>
          <w:tcPr>
            <w:tcW w:w="0" w:type="auto"/>
            <w:gridSpan w:val="7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</w:tr>
      <w:tr w:rsidR="00CB1A48" w:rsidRPr="0074167C" w:rsidTr="00CB1A48"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9(ОГЭ)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B1A48" w:rsidRPr="0074167C" w:rsidTr="00CB1A48">
        <w:tc>
          <w:tcPr>
            <w:tcW w:w="0" w:type="auto"/>
            <w:gridSpan w:val="7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CB1A48" w:rsidRPr="0074167C" w:rsidTr="00CB1A48"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9(ОГЭ)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B1A48" w:rsidRPr="000E7EF5" w:rsidRDefault="00CB1A48" w:rsidP="00CB1A48">
            <w:pPr>
              <w:spacing w:line="27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276FF8" w:rsidRPr="005E7431" w:rsidRDefault="00276FF8" w:rsidP="005E7431">
      <w:pPr>
        <w:spacing w:after="0" w:line="277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31">
        <w:rPr>
          <w:rFonts w:ascii="Times New Roman" w:eastAsia="Calibri" w:hAnsi="Times New Roman" w:cs="Times New Roman"/>
          <w:sz w:val="28"/>
          <w:szCs w:val="28"/>
        </w:rPr>
        <w:t xml:space="preserve">Сравнительный анализ итоговых и экзаменационных отметок показал их несоответствие. Остается проблема объективности оценивания знаний учащихся по предметам в течение учебного года. </w:t>
      </w:r>
    </w:p>
    <w:p w:rsidR="00276FF8" w:rsidRPr="000E7EF5" w:rsidRDefault="00276FF8" w:rsidP="00276FF8">
      <w:pPr>
        <w:spacing w:line="277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0E7EF5">
        <w:rPr>
          <w:rFonts w:ascii="Times New Roman" w:hAnsi="Times New Roman" w:cs="Times New Roman"/>
          <w:b/>
          <w:i/>
          <w:sz w:val="28"/>
          <w:szCs w:val="24"/>
        </w:rPr>
        <w:t>Динамика среднего балла по предметам</w:t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6"/>
        <w:gridCol w:w="2154"/>
        <w:gridCol w:w="1931"/>
        <w:gridCol w:w="3549"/>
      </w:tblGrid>
      <w:tr w:rsidR="00276FF8" w:rsidRPr="000E7EF5" w:rsidTr="00D253D0">
        <w:tc>
          <w:tcPr>
            <w:tcW w:w="1936" w:type="dxa"/>
            <w:vMerge w:val="restart"/>
          </w:tcPr>
          <w:p w:rsidR="00276FF8" w:rsidRPr="000E7EF5" w:rsidRDefault="00276FF8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634" w:type="dxa"/>
            <w:gridSpan w:val="3"/>
          </w:tcPr>
          <w:p w:rsidR="00276FF8" w:rsidRPr="000E7EF5" w:rsidRDefault="00276FF8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Год сдачи ОГЭ</w:t>
            </w:r>
          </w:p>
        </w:tc>
      </w:tr>
      <w:tr w:rsidR="00276FF8" w:rsidRPr="000E7EF5" w:rsidTr="00D253D0">
        <w:trPr>
          <w:trHeight w:val="256"/>
        </w:trPr>
        <w:tc>
          <w:tcPr>
            <w:tcW w:w="1936" w:type="dxa"/>
            <w:vMerge/>
          </w:tcPr>
          <w:p w:rsidR="00276FF8" w:rsidRPr="000E7EF5" w:rsidRDefault="00276FF8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76FF8" w:rsidRPr="000E7EF5" w:rsidRDefault="00276FF8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31" w:type="dxa"/>
          </w:tcPr>
          <w:p w:rsidR="00276FF8" w:rsidRPr="000E7EF5" w:rsidRDefault="00276FF8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549" w:type="dxa"/>
          </w:tcPr>
          <w:p w:rsidR="00276FF8" w:rsidRPr="000E7EF5" w:rsidRDefault="00276FF8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276FF8" w:rsidRPr="000E7EF5" w:rsidTr="00D253D0">
        <w:tc>
          <w:tcPr>
            <w:tcW w:w="1936" w:type="dxa"/>
          </w:tcPr>
          <w:p w:rsidR="00276FF8" w:rsidRPr="000E7EF5" w:rsidRDefault="00276FF8" w:rsidP="00D253D0">
            <w:pPr>
              <w:spacing w:line="277" w:lineRule="auto"/>
              <w:contextualSpacing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Математика </w:t>
            </w:r>
          </w:p>
        </w:tc>
        <w:tc>
          <w:tcPr>
            <w:tcW w:w="2154" w:type="dxa"/>
          </w:tcPr>
          <w:p w:rsidR="00276FF8" w:rsidRPr="000E7EF5" w:rsidRDefault="00276FF8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31" w:type="dxa"/>
          </w:tcPr>
          <w:p w:rsidR="00276FF8" w:rsidRPr="000E7EF5" w:rsidRDefault="00276FF8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9" w:type="dxa"/>
          </w:tcPr>
          <w:p w:rsidR="00276FF8" w:rsidRPr="000E7EF5" w:rsidRDefault="00276FF8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76FF8" w:rsidRPr="000E7EF5" w:rsidTr="00D253D0">
        <w:tc>
          <w:tcPr>
            <w:tcW w:w="1936" w:type="dxa"/>
          </w:tcPr>
          <w:p w:rsidR="00276FF8" w:rsidRPr="000E7EF5" w:rsidRDefault="00276FF8" w:rsidP="00D253D0">
            <w:pPr>
              <w:spacing w:line="277" w:lineRule="auto"/>
              <w:contextualSpacing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Русский язык</w:t>
            </w:r>
          </w:p>
        </w:tc>
        <w:tc>
          <w:tcPr>
            <w:tcW w:w="2154" w:type="dxa"/>
          </w:tcPr>
          <w:p w:rsidR="00276FF8" w:rsidRPr="000E7EF5" w:rsidRDefault="00276FF8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931" w:type="dxa"/>
          </w:tcPr>
          <w:p w:rsidR="00276FF8" w:rsidRPr="000E7EF5" w:rsidRDefault="00276FF8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9" w:type="dxa"/>
          </w:tcPr>
          <w:p w:rsidR="00276FF8" w:rsidRPr="000E7EF5" w:rsidRDefault="00276FF8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276FF8" w:rsidRPr="0074167C" w:rsidRDefault="00276FF8" w:rsidP="000E7EF5">
      <w:pPr>
        <w:spacing w:line="277" w:lineRule="auto"/>
        <w:jc w:val="both"/>
        <w:rPr>
          <w:b/>
          <w:sz w:val="28"/>
        </w:rPr>
      </w:pPr>
      <w:r w:rsidRPr="008F3DDD">
        <w:rPr>
          <w:sz w:val="28"/>
        </w:rPr>
        <w:t>За три последних года прослеживается снижение  уровня подготовки учащихся по русскому языку с 3,</w:t>
      </w:r>
      <w:r>
        <w:rPr>
          <w:sz w:val="28"/>
        </w:rPr>
        <w:t>7</w:t>
      </w:r>
      <w:r w:rsidRPr="008F3DDD">
        <w:rPr>
          <w:sz w:val="28"/>
        </w:rPr>
        <w:t xml:space="preserve"> до 3,</w:t>
      </w:r>
      <w:r>
        <w:rPr>
          <w:sz w:val="28"/>
        </w:rPr>
        <w:t>5</w:t>
      </w:r>
      <w:r w:rsidRPr="008F3DDD">
        <w:rPr>
          <w:sz w:val="28"/>
        </w:rPr>
        <w:t>, по математике с 3,</w:t>
      </w:r>
      <w:r>
        <w:rPr>
          <w:sz w:val="28"/>
        </w:rPr>
        <w:t>4</w:t>
      </w:r>
      <w:r w:rsidRPr="008F3DDD">
        <w:rPr>
          <w:sz w:val="28"/>
        </w:rPr>
        <w:t xml:space="preserve"> до 3,</w:t>
      </w:r>
      <w:r>
        <w:rPr>
          <w:sz w:val="28"/>
        </w:rPr>
        <w:t>3</w:t>
      </w:r>
      <w:r w:rsidRPr="008F3DDD">
        <w:rPr>
          <w:sz w:val="28"/>
        </w:rPr>
        <w:t>.</w:t>
      </w:r>
      <w:r w:rsidRPr="0074167C">
        <w:rPr>
          <w:b/>
          <w:sz w:val="28"/>
        </w:rPr>
        <w:t xml:space="preserve"> </w:t>
      </w:r>
    </w:p>
    <w:p w:rsidR="00276FF8" w:rsidRPr="000E7EF5" w:rsidRDefault="00276FF8" w:rsidP="00276FF8">
      <w:pPr>
        <w:spacing w:line="277" w:lineRule="auto"/>
        <w:ind w:left="720"/>
        <w:jc w:val="center"/>
        <w:rPr>
          <w:rFonts w:ascii="Times New Roman" w:hAnsi="Times New Roman" w:cs="Times New Roman"/>
          <w:b/>
          <w:i/>
          <w:sz w:val="28"/>
        </w:rPr>
      </w:pPr>
      <w:r w:rsidRPr="000E7EF5">
        <w:rPr>
          <w:rFonts w:ascii="Times New Roman" w:hAnsi="Times New Roman" w:cs="Times New Roman"/>
          <w:b/>
          <w:i/>
          <w:sz w:val="28"/>
        </w:rPr>
        <w:t>Задачи на 2017-2018 учебный год</w:t>
      </w:r>
    </w:p>
    <w:p w:rsidR="00276FF8" w:rsidRPr="000E7EF5" w:rsidRDefault="00276FF8" w:rsidP="00276FF8">
      <w:pPr>
        <w:pStyle w:val="Default"/>
        <w:numPr>
          <w:ilvl w:val="0"/>
          <w:numId w:val="23"/>
        </w:numPr>
        <w:spacing w:line="277" w:lineRule="auto"/>
        <w:ind w:left="567" w:hanging="567"/>
        <w:rPr>
          <w:sz w:val="28"/>
        </w:rPr>
      </w:pPr>
      <w:r w:rsidRPr="000E7EF5">
        <w:rPr>
          <w:sz w:val="28"/>
        </w:rPr>
        <w:t>Продолжать подготовку к ГИА учащихся  по предметам согласно школьному плану мероприятий;</w:t>
      </w:r>
    </w:p>
    <w:p w:rsidR="00276FF8" w:rsidRPr="000E7EF5" w:rsidRDefault="00276FF8" w:rsidP="00276FF8">
      <w:pPr>
        <w:numPr>
          <w:ilvl w:val="0"/>
          <w:numId w:val="23"/>
        </w:numPr>
        <w:spacing w:after="0" w:line="277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0E7EF5">
        <w:rPr>
          <w:rFonts w:ascii="Times New Roman" w:hAnsi="Times New Roman" w:cs="Times New Roman"/>
          <w:sz w:val="28"/>
        </w:rPr>
        <w:t>ШМО учителей предметников проанализировать результаты ГИА, выявить причины несоответствия годовых и экзаменационных отметок, определить пути  работы по позитивному изменению результатов;</w:t>
      </w:r>
    </w:p>
    <w:p w:rsidR="00276FF8" w:rsidRPr="000E7EF5" w:rsidRDefault="00276FF8" w:rsidP="00276FF8">
      <w:pPr>
        <w:numPr>
          <w:ilvl w:val="0"/>
          <w:numId w:val="23"/>
        </w:numPr>
        <w:spacing w:after="0" w:line="277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0E7EF5">
        <w:rPr>
          <w:rFonts w:ascii="Times New Roman" w:hAnsi="Times New Roman" w:cs="Times New Roman"/>
          <w:sz w:val="28"/>
        </w:rPr>
        <w:t>Заблаговременно выявлять учащихся «группы риска»;</w:t>
      </w:r>
    </w:p>
    <w:p w:rsidR="00276FF8" w:rsidRPr="000E7EF5" w:rsidRDefault="00276FF8" w:rsidP="00276FF8">
      <w:pPr>
        <w:numPr>
          <w:ilvl w:val="0"/>
          <w:numId w:val="23"/>
        </w:numPr>
        <w:spacing w:after="0" w:line="277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0E7EF5">
        <w:rPr>
          <w:rFonts w:ascii="Times New Roman" w:hAnsi="Times New Roman" w:cs="Times New Roman"/>
          <w:sz w:val="28"/>
        </w:rPr>
        <w:t>Усилить контроль за посещаемостью учащимися элективных курсов и консультаций подготовке к  ГИА;</w:t>
      </w:r>
    </w:p>
    <w:p w:rsidR="00276FF8" w:rsidRPr="000E7EF5" w:rsidRDefault="00276FF8" w:rsidP="00276FF8">
      <w:pPr>
        <w:numPr>
          <w:ilvl w:val="0"/>
          <w:numId w:val="23"/>
        </w:numPr>
        <w:spacing w:after="0" w:line="277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0E7EF5">
        <w:rPr>
          <w:rFonts w:ascii="Times New Roman" w:hAnsi="Times New Roman" w:cs="Times New Roman"/>
          <w:sz w:val="28"/>
        </w:rPr>
        <w:t>Вести целенаправленную работу по осознанному выбору учащимися предметов для сдачи;</w:t>
      </w:r>
    </w:p>
    <w:p w:rsidR="00276FF8" w:rsidRPr="000E7EF5" w:rsidRDefault="00276FF8" w:rsidP="00276FF8">
      <w:pPr>
        <w:numPr>
          <w:ilvl w:val="0"/>
          <w:numId w:val="23"/>
        </w:numPr>
        <w:spacing w:after="0" w:line="277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0E7EF5">
        <w:rPr>
          <w:rFonts w:ascii="Times New Roman" w:hAnsi="Times New Roman" w:cs="Times New Roman"/>
          <w:sz w:val="28"/>
        </w:rPr>
        <w:t>Уделить особое внимание профориентационной работе с учащимися школы, с целью заблаговременного выбора предметов для углубленного изучения в средней школе;</w:t>
      </w:r>
    </w:p>
    <w:p w:rsidR="00276FF8" w:rsidRDefault="00276FF8" w:rsidP="00B648F7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98" w:rsidRDefault="00C44198" w:rsidP="00C91918">
      <w:pPr>
        <w:pStyle w:val="a3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91918">
        <w:rPr>
          <w:rFonts w:ascii="Times New Roman" w:hAnsi="Times New Roman" w:cs="Times New Roman"/>
          <w:b/>
          <w:sz w:val="28"/>
        </w:rPr>
        <w:t>Анализ государственно</w:t>
      </w:r>
      <w:r w:rsidR="005145A0" w:rsidRPr="00C91918">
        <w:rPr>
          <w:rFonts w:ascii="Times New Roman" w:hAnsi="Times New Roman" w:cs="Times New Roman"/>
          <w:b/>
          <w:sz w:val="28"/>
        </w:rPr>
        <w:t xml:space="preserve">й (итоговой) аттестации за курс </w:t>
      </w:r>
      <w:r w:rsidRPr="00C91918">
        <w:rPr>
          <w:rFonts w:ascii="Times New Roman" w:hAnsi="Times New Roman" w:cs="Times New Roman"/>
          <w:b/>
          <w:sz w:val="28"/>
        </w:rPr>
        <w:t xml:space="preserve">средней школы </w:t>
      </w:r>
    </w:p>
    <w:p w:rsidR="001015DD" w:rsidRPr="000E7EF5" w:rsidRDefault="001015DD" w:rsidP="001015DD">
      <w:pPr>
        <w:spacing w:line="277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E7EF5">
        <w:rPr>
          <w:rFonts w:ascii="Times New Roman" w:hAnsi="Times New Roman" w:cs="Times New Roman"/>
          <w:sz w:val="28"/>
        </w:rPr>
        <w:t xml:space="preserve">Итоговая аттестация учащихся 11 класса за курс средней школы осуществлялась в соответствии с нормативно-правовыми актами, регламентирующими итоговую аттестацию.   Работа учителей-предметников была направлена на качественную подготовку выпускников к экзаменам по предметам через ведение индивидуальных занятий, участие в пробных экзаменах по математике и русскому языку в форме ЕГЭ, а также предметам по выбору, использование тестов при проведении самостоятельных и контрольных работ, включение заданий из КИМов в домашние задания и при проверке знаний на уроке. После проведенного пробного экзамена, по всем предметам, выбранным учащимися для сдачи ЕГЭ, проводились заседания школьных методических объединений педагогов, рассматривались типичные ошибки, допущенные учащимися, планировалась и проводилась работа по ликвидации пробелов в знаниях учащихся. Большую помощь в подготовке учащихся к ЕГЭ оказывал свободный доступ к сети Интернет. </w:t>
      </w:r>
    </w:p>
    <w:p w:rsidR="001015DD" w:rsidRPr="000E7EF5" w:rsidRDefault="001015DD" w:rsidP="001015DD">
      <w:pPr>
        <w:spacing w:line="277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E7EF5">
        <w:rPr>
          <w:rFonts w:ascii="Times New Roman" w:hAnsi="Times New Roman" w:cs="Times New Roman"/>
          <w:sz w:val="28"/>
        </w:rPr>
        <w:t xml:space="preserve">В качестве экзаменов по выбору выпускники сдавали предметы – история, обществознание, география, биология, информатика. </w:t>
      </w:r>
    </w:p>
    <w:p w:rsidR="001015DD" w:rsidRPr="000E7EF5" w:rsidRDefault="001015DD" w:rsidP="001015DD">
      <w:pPr>
        <w:spacing w:line="277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0E7EF5">
        <w:rPr>
          <w:rFonts w:ascii="Times New Roman" w:hAnsi="Times New Roman" w:cs="Times New Roman"/>
          <w:b/>
          <w:i/>
          <w:sz w:val="28"/>
          <w:szCs w:val="28"/>
        </w:rPr>
        <w:t>Итоги экзаменов в 11 классе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8"/>
        <w:gridCol w:w="1511"/>
        <w:gridCol w:w="1449"/>
        <w:gridCol w:w="917"/>
        <w:gridCol w:w="1564"/>
        <w:gridCol w:w="2565"/>
      </w:tblGrid>
      <w:tr w:rsidR="001015DD" w:rsidRPr="000E7EF5" w:rsidTr="00D253D0">
        <w:tc>
          <w:tcPr>
            <w:tcW w:w="740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сдававших предмет</w:t>
            </w:r>
          </w:p>
        </w:tc>
        <w:tc>
          <w:tcPr>
            <w:tcW w:w="867" w:type="pct"/>
            <w:gridSpan w:val="2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Преодолели минимальный порог (чел./%)</w:t>
            </w:r>
          </w:p>
        </w:tc>
        <w:tc>
          <w:tcPr>
            <w:tcW w:w="757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Наивысший балл</w:t>
            </w:r>
          </w:p>
        </w:tc>
        <w:tc>
          <w:tcPr>
            <w:tcW w:w="479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Наименьший балл</w:t>
            </w:r>
          </w:p>
        </w:tc>
        <w:tc>
          <w:tcPr>
            <w:tcW w:w="1341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015DD" w:rsidRPr="000E7EF5" w:rsidTr="00D253D0">
        <w:tc>
          <w:tcPr>
            <w:tcW w:w="817" w:type="pct"/>
            <w:gridSpan w:val="2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pct"/>
            <w:gridSpan w:val="5"/>
            <w:shd w:val="clear" w:color="auto" w:fill="auto"/>
            <w:vAlign w:val="center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Русский язык – минимальный порог 24</w:t>
            </w:r>
          </w:p>
        </w:tc>
      </w:tr>
      <w:tr w:rsidR="001015DD" w:rsidRPr="000E7EF5" w:rsidTr="00D253D0">
        <w:trPr>
          <w:trHeight w:val="427"/>
        </w:trPr>
        <w:tc>
          <w:tcPr>
            <w:tcW w:w="740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7" w:type="pct"/>
            <w:gridSpan w:val="2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11/100</w:t>
            </w:r>
          </w:p>
        </w:tc>
        <w:tc>
          <w:tcPr>
            <w:tcW w:w="757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79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41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1015DD" w:rsidRPr="000E7EF5" w:rsidTr="00D253D0">
        <w:tc>
          <w:tcPr>
            <w:tcW w:w="817" w:type="pct"/>
            <w:gridSpan w:val="2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pct"/>
            <w:gridSpan w:val="5"/>
            <w:shd w:val="clear" w:color="auto" w:fill="auto"/>
            <w:vAlign w:val="center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 – минимальный порог 27</w:t>
            </w:r>
          </w:p>
        </w:tc>
      </w:tr>
      <w:tr w:rsidR="001015DD" w:rsidRPr="000E7EF5" w:rsidTr="00D253D0">
        <w:tc>
          <w:tcPr>
            <w:tcW w:w="740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7" w:type="pct"/>
            <w:gridSpan w:val="2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9/81,8</w:t>
            </w:r>
          </w:p>
        </w:tc>
        <w:tc>
          <w:tcPr>
            <w:tcW w:w="757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79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1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1015DD" w:rsidRPr="000E7EF5" w:rsidTr="00D253D0">
        <w:tc>
          <w:tcPr>
            <w:tcW w:w="817" w:type="pct"/>
            <w:gridSpan w:val="2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pct"/>
            <w:gridSpan w:val="5"/>
            <w:shd w:val="clear" w:color="auto" w:fill="auto"/>
            <w:vAlign w:val="center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1015DD" w:rsidRPr="000E7EF5" w:rsidTr="00D253D0">
        <w:tc>
          <w:tcPr>
            <w:tcW w:w="740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pct"/>
            <w:gridSpan w:val="2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57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9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1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015DD" w:rsidRPr="000E7EF5" w:rsidTr="00D253D0">
        <w:tc>
          <w:tcPr>
            <w:tcW w:w="817" w:type="pct"/>
            <w:gridSpan w:val="2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pct"/>
            <w:gridSpan w:val="5"/>
            <w:shd w:val="clear" w:color="auto" w:fill="auto"/>
            <w:vAlign w:val="center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Обществознание – минимальный порог 42</w:t>
            </w:r>
          </w:p>
        </w:tc>
      </w:tr>
      <w:tr w:rsidR="001015DD" w:rsidRPr="000E7EF5" w:rsidTr="00D253D0">
        <w:tc>
          <w:tcPr>
            <w:tcW w:w="740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7" w:type="pct"/>
            <w:gridSpan w:val="2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6/85,7</w:t>
            </w:r>
          </w:p>
        </w:tc>
        <w:tc>
          <w:tcPr>
            <w:tcW w:w="757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9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41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1015DD" w:rsidRPr="000E7EF5" w:rsidTr="00D253D0">
        <w:tc>
          <w:tcPr>
            <w:tcW w:w="817" w:type="pct"/>
            <w:gridSpan w:val="2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pct"/>
            <w:gridSpan w:val="5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Информатика и ИКТ– минимальный порог 40</w:t>
            </w:r>
          </w:p>
        </w:tc>
      </w:tr>
      <w:tr w:rsidR="001015DD" w:rsidRPr="000E7EF5" w:rsidTr="00D253D0">
        <w:tc>
          <w:tcPr>
            <w:tcW w:w="740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  <w:gridSpan w:val="2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757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9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41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1015DD" w:rsidRPr="000E7EF5" w:rsidTr="00D253D0">
        <w:tc>
          <w:tcPr>
            <w:tcW w:w="817" w:type="pct"/>
            <w:gridSpan w:val="2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pct"/>
            <w:gridSpan w:val="5"/>
            <w:shd w:val="clear" w:color="auto" w:fill="auto"/>
            <w:vAlign w:val="center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Биология– минимальный порог 36</w:t>
            </w:r>
          </w:p>
        </w:tc>
      </w:tr>
      <w:tr w:rsidR="001015DD" w:rsidRPr="000E7EF5" w:rsidTr="00D253D0">
        <w:tc>
          <w:tcPr>
            <w:tcW w:w="740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pct"/>
            <w:gridSpan w:val="2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2/50</w:t>
            </w:r>
          </w:p>
        </w:tc>
        <w:tc>
          <w:tcPr>
            <w:tcW w:w="757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9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1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1015DD" w:rsidRPr="000E7EF5" w:rsidTr="00D253D0">
        <w:tc>
          <w:tcPr>
            <w:tcW w:w="817" w:type="pct"/>
            <w:gridSpan w:val="2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pct"/>
            <w:gridSpan w:val="5"/>
            <w:shd w:val="clear" w:color="auto" w:fill="auto"/>
            <w:vAlign w:val="center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История– минимальный порог -32</w:t>
            </w:r>
          </w:p>
        </w:tc>
      </w:tr>
      <w:tr w:rsidR="001015DD" w:rsidRPr="000E7EF5" w:rsidTr="00D253D0">
        <w:tc>
          <w:tcPr>
            <w:tcW w:w="740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  <w:gridSpan w:val="2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757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9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41" w:type="pc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</w:tbl>
    <w:p w:rsidR="001015DD" w:rsidRPr="000E7EF5" w:rsidRDefault="001015DD" w:rsidP="000E7EF5">
      <w:pPr>
        <w:tabs>
          <w:tab w:val="left" w:pos="993"/>
        </w:tabs>
        <w:spacing w:line="27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0E7EF5">
        <w:rPr>
          <w:rFonts w:ascii="Times New Roman" w:hAnsi="Times New Roman" w:cs="Times New Roman"/>
          <w:sz w:val="28"/>
          <w:szCs w:val="28"/>
        </w:rPr>
        <w:t>Преодолели минимальный порог из 11 учащихся по всем предметам 7 человек. Четыре человека не преодолели минимальный порог, из них 2 - по математике базовой, 2 - по математик</w:t>
      </w:r>
      <w:r w:rsidR="000E7EF5">
        <w:rPr>
          <w:rFonts w:ascii="Times New Roman" w:hAnsi="Times New Roman" w:cs="Times New Roman"/>
          <w:sz w:val="28"/>
          <w:szCs w:val="28"/>
        </w:rPr>
        <w:t xml:space="preserve">е профильной, 2 - по биологии. </w:t>
      </w:r>
      <w:r w:rsidRPr="000E7EF5">
        <w:rPr>
          <w:rFonts w:ascii="Times New Roman" w:hAnsi="Times New Roman" w:cs="Times New Roman"/>
          <w:sz w:val="28"/>
          <w:szCs w:val="28"/>
        </w:rPr>
        <w:t>Наивысший балл по русскому языку - 86, по мат</w:t>
      </w:r>
      <w:r w:rsidR="000E7EF5">
        <w:rPr>
          <w:rFonts w:ascii="Times New Roman" w:hAnsi="Times New Roman" w:cs="Times New Roman"/>
          <w:sz w:val="28"/>
          <w:szCs w:val="28"/>
        </w:rPr>
        <w:t xml:space="preserve">ематике профильной -76 баллов. </w:t>
      </w:r>
      <w:r w:rsidRPr="000E7EF5">
        <w:rPr>
          <w:rFonts w:ascii="Times New Roman" w:hAnsi="Times New Roman" w:cs="Times New Roman"/>
          <w:sz w:val="28"/>
          <w:szCs w:val="28"/>
        </w:rPr>
        <w:t>100 % учащихся сдавали 2 экзамена по математике: базовую и профильную. 1 ученик не сдал оба экзамена. При повторной сдаче базовой математики получил удовлетворительно. По результатам итоговой аттестации все выпускники получили аттестаты об окончании средней школы.</w:t>
      </w:r>
    </w:p>
    <w:p w:rsidR="001015DD" w:rsidRPr="000E7EF5" w:rsidRDefault="001015DD" w:rsidP="001015DD">
      <w:pPr>
        <w:spacing w:line="27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EF5">
        <w:rPr>
          <w:rFonts w:ascii="Times New Roman" w:hAnsi="Times New Roman" w:cs="Times New Roman"/>
          <w:sz w:val="28"/>
          <w:szCs w:val="28"/>
        </w:rPr>
        <w:t xml:space="preserve"> Сравним средний тестовый балл за три года выпускниками основной и средней школы по обязательным предметам.</w:t>
      </w:r>
    </w:p>
    <w:p w:rsidR="001015DD" w:rsidRPr="000E7EF5" w:rsidRDefault="001015DD" w:rsidP="000E7EF5">
      <w:pPr>
        <w:spacing w:line="277" w:lineRule="auto"/>
        <w:ind w:left="284"/>
        <w:jc w:val="center"/>
        <w:rPr>
          <w:rFonts w:ascii="Times New Roman" w:hAnsi="Times New Roman" w:cs="Times New Roman"/>
          <w:b/>
          <w:sz w:val="28"/>
        </w:rPr>
      </w:pPr>
      <w:r w:rsidRPr="000E7EF5">
        <w:rPr>
          <w:rFonts w:ascii="Times New Roman" w:hAnsi="Times New Roman" w:cs="Times New Roman"/>
          <w:b/>
          <w:sz w:val="28"/>
        </w:rPr>
        <w:t>Средний тестовый</w:t>
      </w:r>
      <w:r w:rsidR="000E7EF5">
        <w:rPr>
          <w:rFonts w:ascii="Times New Roman" w:hAnsi="Times New Roman" w:cs="Times New Roman"/>
          <w:b/>
          <w:sz w:val="28"/>
        </w:rPr>
        <w:t xml:space="preserve"> балл по обязательным предметам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1"/>
        <w:gridCol w:w="818"/>
        <w:gridCol w:w="935"/>
        <w:gridCol w:w="873"/>
        <w:gridCol w:w="3314"/>
      </w:tblGrid>
      <w:tr w:rsidR="001015DD" w:rsidRPr="0074167C" w:rsidTr="00D253D0">
        <w:tc>
          <w:tcPr>
            <w:tcW w:w="0" w:type="auto"/>
            <w:vMerge w:val="restart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vMerge w:val="restar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 xml:space="preserve">Тенденция за три года </w:t>
            </w:r>
          </w:p>
        </w:tc>
      </w:tr>
      <w:tr w:rsidR="001015DD" w:rsidRPr="0074167C" w:rsidTr="00D253D0">
        <w:tc>
          <w:tcPr>
            <w:tcW w:w="0" w:type="auto"/>
            <w:vMerge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0" w:type="auto"/>
            <w:vMerge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DD" w:rsidRPr="0074167C" w:rsidTr="00D253D0">
        <w:tc>
          <w:tcPr>
            <w:tcW w:w="0" w:type="auto"/>
            <w:gridSpan w:val="5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1015DD" w:rsidRPr="0074167C" w:rsidTr="00D253D0"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Средние баллы по русскому языку</w:t>
            </w:r>
          </w:p>
        </w:tc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Повышение среднего балла на 4,5 за три года, а по сравнению с прошлым годом на 15</w:t>
            </w:r>
          </w:p>
        </w:tc>
      </w:tr>
      <w:tr w:rsidR="001015DD" w:rsidRPr="0074167C" w:rsidTr="00D253D0"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Средние баллы по математике</w:t>
            </w:r>
          </w:p>
        </w:tc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Повышение на 9,2 балла</w:t>
            </w:r>
          </w:p>
        </w:tc>
      </w:tr>
      <w:tr w:rsidR="001015DD" w:rsidRPr="0074167C" w:rsidTr="00D253D0"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Количество/доля учащихся, показавших высокие результаты при сдаче ЕГЭ (65 и выше баллов) по обязательным предметам. Русский язык</w:t>
            </w:r>
          </w:p>
        </w:tc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1уч./</w:t>
            </w:r>
          </w:p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2 уч./</w:t>
            </w:r>
          </w:p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4 уч./</w:t>
            </w:r>
          </w:p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Повысилось количество учащихся, показавших высокие результаты 3 человека</w:t>
            </w:r>
          </w:p>
        </w:tc>
      </w:tr>
      <w:tr w:rsidR="001015DD" w:rsidRPr="0074167C" w:rsidTr="00D253D0"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Количество/доля учащихся, показавших высокие результаты при сдаче ЕГЭ (65 и выше баллов) по обязательным предметам. Математика</w:t>
            </w:r>
          </w:p>
        </w:tc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0 уч./</w:t>
            </w:r>
          </w:p>
          <w:p w:rsidR="001015DD" w:rsidRPr="000E7EF5" w:rsidRDefault="001015DD" w:rsidP="00D253D0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0 уч./</w:t>
            </w:r>
          </w:p>
          <w:p w:rsidR="001015DD" w:rsidRPr="000E7EF5" w:rsidRDefault="001015DD" w:rsidP="00D253D0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1015DD" w:rsidRPr="000E7EF5" w:rsidRDefault="001015DD" w:rsidP="00D253D0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3 уч./</w:t>
            </w:r>
          </w:p>
          <w:p w:rsidR="001015DD" w:rsidRPr="000E7EF5" w:rsidRDefault="001015DD" w:rsidP="00D253D0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Впервые за три года появились учащиеся, показавших высокие результаты - 3 человека</w:t>
            </w:r>
          </w:p>
        </w:tc>
      </w:tr>
      <w:tr w:rsidR="001015DD" w:rsidRPr="0074167C" w:rsidTr="00D253D0">
        <w:tc>
          <w:tcPr>
            <w:tcW w:w="0" w:type="auto"/>
            <w:gridSpan w:val="5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1015DD" w:rsidRPr="0074167C" w:rsidTr="00D253D0"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Средние оценочные баллы по русскому языку</w:t>
            </w:r>
          </w:p>
        </w:tc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Снижение  на 0,2 балла</w:t>
            </w:r>
          </w:p>
        </w:tc>
      </w:tr>
      <w:tr w:rsidR="001015DD" w:rsidRPr="0074167C" w:rsidTr="00D253D0"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Средние оценочные баллы по математике</w:t>
            </w:r>
          </w:p>
        </w:tc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 xml:space="preserve">3,4 </w:t>
            </w:r>
          </w:p>
        </w:tc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Снижение на 0,2 балла</w:t>
            </w:r>
          </w:p>
        </w:tc>
      </w:tr>
      <w:tr w:rsidR="001015DD" w:rsidRPr="0074167C" w:rsidTr="00D253D0"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Количество/доля учащихся, получивших неудовлетворительные результаты при сдаче ГИА до пересдачи. Русский язык</w:t>
            </w:r>
          </w:p>
        </w:tc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2 уч./</w:t>
            </w:r>
          </w:p>
          <w:p w:rsidR="001015DD" w:rsidRPr="000E7EF5" w:rsidRDefault="001015DD" w:rsidP="00D253D0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7,1%</w:t>
            </w:r>
          </w:p>
        </w:tc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0 уч./0%</w:t>
            </w:r>
          </w:p>
        </w:tc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2 чел./</w:t>
            </w:r>
          </w:p>
          <w:p w:rsidR="001015DD" w:rsidRPr="000E7EF5" w:rsidRDefault="001015DD" w:rsidP="00D253D0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Повысился % учащихся, имеющих неудовлетворительный результат на 1,2%</w:t>
            </w:r>
          </w:p>
        </w:tc>
      </w:tr>
      <w:tr w:rsidR="001015DD" w:rsidRPr="0074167C" w:rsidTr="00D253D0"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Количество/доля учащихся, получивших неудовлетворительные результаты при сдаче ГИА до пересдачи. Математика</w:t>
            </w:r>
          </w:p>
        </w:tc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0 уч. /0%</w:t>
            </w:r>
          </w:p>
          <w:p w:rsidR="001015DD" w:rsidRPr="000E7EF5" w:rsidRDefault="001015DD" w:rsidP="00D253D0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015DD" w:rsidRPr="000E7EF5" w:rsidRDefault="001015DD" w:rsidP="00D253D0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0 уч./0%</w:t>
            </w:r>
          </w:p>
        </w:tc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4 чел./</w:t>
            </w:r>
          </w:p>
          <w:p w:rsidR="001015DD" w:rsidRPr="000E7EF5" w:rsidRDefault="001015DD" w:rsidP="00D253D0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Впервые за три года появились учащиеся, показавших неудовлетворительные результаты - 4 человека</w:t>
            </w:r>
          </w:p>
        </w:tc>
      </w:tr>
    </w:tbl>
    <w:p w:rsidR="001015DD" w:rsidRPr="0074167C" w:rsidRDefault="001015DD" w:rsidP="001015DD">
      <w:pPr>
        <w:spacing w:line="277" w:lineRule="auto"/>
        <w:rPr>
          <w:b/>
        </w:rPr>
      </w:pPr>
    </w:p>
    <w:p w:rsidR="001015DD" w:rsidRPr="000E7EF5" w:rsidRDefault="001015DD" w:rsidP="000E7EF5">
      <w:pPr>
        <w:spacing w:line="277" w:lineRule="auto"/>
        <w:jc w:val="center"/>
        <w:rPr>
          <w:rFonts w:ascii="Times New Roman" w:hAnsi="Times New Roman" w:cs="Times New Roman"/>
          <w:b/>
          <w:sz w:val="28"/>
        </w:rPr>
      </w:pPr>
      <w:r w:rsidRPr="000E7EF5">
        <w:rPr>
          <w:rFonts w:ascii="Times New Roman" w:hAnsi="Times New Roman" w:cs="Times New Roman"/>
          <w:b/>
          <w:sz w:val="28"/>
        </w:rPr>
        <w:t>Динамика тестового балла ЕГЭ по пр</w:t>
      </w:r>
      <w:r w:rsidR="000E7EF5">
        <w:rPr>
          <w:rFonts w:ascii="Times New Roman" w:hAnsi="Times New Roman" w:cs="Times New Roman"/>
          <w:b/>
          <w:sz w:val="28"/>
        </w:rPr>
        <w:t>едметам по выбору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452"/>
        <w:gridCol w:w="3467"/>
      </w:tblGrid>
      <w:tr w:rsidR="001015DD" w:rsidRPr="004049E6" w:rsidTr="000E7EF5">
        <w:tc>
          <w:tcPr>
            <w:tcW w:w="1908" w:type="pct"/>
            <w:vMerge w:val="restart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92" w:type="pct"/>
            <w:gridSpan w:val="2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Год сдачи ЕГЭ</w:t>
            </w:r>
          </w:p>
        </w:tc>
      </w:tr>
      <w:tr w:rsidR="001015DD" w:rsidRPr="004049E6" w:rsidTr="000E7EF5">
        <w:tc>
          <w:tcPr>
            <w:tcW w:w="1908" w:type="pct"/>
            <w:vMerge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1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1015DD" w:rsidRPr="004049E6" w:rsidTr="000E7EF5">
        <w:tc>
          <w:tcPr>
            <w:tcW w:w="1908" w:type="pct"/>
          </w:tcPr>
          <w:p w:rsidR="001015DD" w:rsidRPr="000E7EF5" w:rsidRDefault="001015DD" w:rsidP="00D253D0">
            <w:pPr>
              <w:spacing w:line="277" w:lineRule="auto"/>
              <w:contextualSpacing/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Русский язык</w:t>
            </w:r>
          </w:p>
        </w:tc>
        <w:tc>
          <w:tcPr>
            <w:tcW w:w="1281" w:type="pct"/>
          </w:tcPr>
          <w:p w:rsidR="001015DD" w:rsidRPr="000E7EF5" w:rsidRDefault="001015DD" w:rsidP="00D253D0">
            <w:pPr>
              <w:spacing w:line="277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46,9</w:t>
            </w:r>
          </w:p>
        </w:tc>
        <w:tc>
          <w:tcPr>
            <w:tcW w:w="1811" w:type="pct"/>
          </w:tcPr>
          <w:p w:rsidR="001015DD" w:rsidRPr="000E7EF5" w:rsidRDefault="001015DD" w:rsidP="00D253D0">
            <w:pPr>
              <w:spacing w:line="277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61,9</w:t>
            </w:r>
          </w:p>
        </w:tc>
      </w:tr>
      <w:tr w:rsidR="001015DD" w:rsidRPr="004049E6" w:rsidTr="000E7EF5">
        <w:tc>
          <w:tcPr>
            <w:tcW w:w="1908" w:type="pct"/>
          </w:tcPr>
          <w:p w:rsidR="001015DD" w:rsidRPr="000E7EF5" w:rsidRDefault="000E7EF5" w:rsidP="00D253D0">
            <w:pPr>
              <w:spacing w:line="277" w:lineRule="auto"/>
              <w:contextualSpacing/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Математика </w:t>
            </w:r>
            <w:r w:rsidR="001015DD" w:rsidRPr="000E7EF5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профильная</w:t>
            </w:r>
          </w:p>
        </w:tc>
        <w:tc>
          <w:tcPr>
            <w:tcW w:w="1281" w:type="pct"/>
          </w:tcPr>
          <w:p w:rsidR="001015DD" w:rsidRPr="000E7EF5" w:rsidRDefault="001015DD" w:rsidP="00D253D0">
            <w:pPr>
              <w:spacing w:line="277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39,6</w:t>
            </w:r>
          </w:p>
        </w:tc>
        <w:tc>
          <w:tcPr>
            <w:tcW w:w="1811" w:type="pct"/>
          </w:tcPr>
          <w:p w:rsidR="001015DD" w:rsidRPr="000E7EF5" w:rsidRDefault="001015DD" w:rsidP="00D253D0">
            <w:pPr>
              <w:spacing w:line="277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48,8</w:t>
            </w:r>
          </w:p>
        </w:tc>
      </w:tr>
      <w:tr w:rsidR="001015DD" w:rsidRPr="004049E6" w:rsidTr="000E7EF5">
        <w:tc>
          <w:tcPr>
            <w:tcW w:w="1908" w:type="pct"/>
          </w:tcPr>
          <w:p w:rsidR="001015DD" w:rsidRPr="000E7EF5" w:rsidRDefault="001015DD" w:rsidP="00D253D0">
            <w:pPr>
              <w:spacing w:line="277" w:lineRule="auto"/>
              <w:contextualSpacing/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История </w:t>
            </w:r>
          </w:p>
        </w:tc>
        <w:tc>
          <w:tcPr>
            <w:tcW w:w="1281" w:type="pct"/>
          </w:tcPr>
          <w:p w:rsidR="001015DD" w:rsidRPr="000E7EF5" w:rsidRDefault="001015DD" w:rsidP="00D253D0">
            <w:pPr>
              <w:spacing w:line="277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50,5</w:t>
            </w:r>
          </w:p>
        </w:tc>
        <w:tc>
          <w:tcPr>
            <w:tcW w:w="1811" w:type="pct"/>
          </w:tcPr>
          <w:p w:rsidR="001015DD" w:rsidRPr="000E7EF5" w:rsidRDefault="001015DD" w:rsidP="00D253D0">
            <w:pPr>
              <w:spacing w:line="277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54,5</w:t>
            </w:r>
          </w:p>
        </w:tc>
      </w:tr>
      <w:tr w:rsidR="001015DD" w:rsidRPr="004049E6" w:rsidTr="000E7EF5">
        <w:tc>
          <w:tcPr>
            <w:tcW w:w="1908" w:type="pct"/>
          </w:tcPr>
          <w:p w:rsidR="001015DD" w:rsidRPr="000E7EF5" w:rsidRDefault="001015DD" w:rsidP="00D253D0">
            <w:pPr>
              <w:spacing w:line="277" w:lineRule="auto"/>
              <w:contextualSpacing/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Биология </w:t>
            </w:r>
          </w:p>
        </w:tc>
        <w:tc>
          <w:tcPr>
            <w:tcW w:w="1281" w:type="pct"/>
          </w:tcPr>
          <w:p w:rsidR="001015DD" w:rsidRPr="000E7EF5" w:rsidRDefault="001015DD" w:rsidP="00D253D0">
            <w:pPr>
              <w:spacing w:line="277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49</w:t>
            </w:r>
          </w:p>
        </w:tc>
        <w:tc>
          <w:tcPr>
            <w:tcW w:w="1811" w:type="pct"/>
          </w:tcPr>
          <w:p w:rsidR="001015DD" w:rsidRPr="000E7EF5" w:rsidRDefault="001015DD" w:rsidP="00D253D0">
            <w:pPr>
              <w:spacing w:line="277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32,8</w:t>
            </w:r>
          </w:p>
        </w:tc>
      </w:tr>
      <w:tr w:rsidR="001015DD" w:rsidRPr="004049E6" w:rsidTr="000E7EF5">
        <w:tc>
          <w:tcPr>
            <w:tcW w:w="1908" w:type="pct"/>
          </w:tcPr>
          <w:p w:rsidR="001015DD" w:rsidRPr="000E7EF5" w:rsidRDefault="001015DD" w:rsidP="00D253D0">
            <w:pPr>
              <w:spacing w:line="277" w:lineRule="auto"/>
              <w:contextualSpacing/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81" w:type="pct"/>
          </w:tcPr>
          <w:p w:rsidR="001015DD" w:rsidRPr="000E7EF5" w:rsidRDefault="001015DD" w:rsidP="00D253D0">
            <w:pPr>
              <w:spacing w:line="277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44,6</w:t>
            </w:r>
          </w:p>
        </w:tc>
        <w:tc>
          <w:tcPr>
            <w:tcW w:w="1811" w:type="pct"/>
          </w:tcPr>
          <w:p w:rsidR="001015DD" w:rsidRPr="000E7EF5" w:rsidRDefault="001015DD" w:rsidP="00D253D0">
            <w:pPr>
              <w:spacing w:line="277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48,9</w:t>
            </w:r>
          </w:p>
        </w:tc>
      </w:tr>
      <w:tr w:rsidR="001015DD" w:rsidRPr="004049E6" w:rsidTr="000E7EF5">
        <w:tc>
          <w:tcPr>
            <w:tcW w:w="1908" w:type="pct"/>
          </w:tcPr>
          <w:p w:rsidR="001015DD" w:rsidRPr="000E7EF5" w:rsidRDefault="001015DD" w:rsidP="00D253D0">
            <w:pPr>
              <w:spacing w:line="277" w:lineRule="auto"/>
              <w:contextualSpacing/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География</w:t>
            </w:r>
          </w:p>
        </w:tc>
        <w:tc>
          <w:tcPr>
            <w:tcW w:w="1281" w:type="pct"/>
          </w:tcPr>
          <w:p w:rsidR="001015DD" w:rsidRPr="000E7EF5" w:rsidRDefault="001015DD" w:rsidP="00D253D0">
            <w:pPr>
              <w:spacing w:line="277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46</w:t>
            </w:r>
          </w:p>
        </w:tc>
        <w:tc>
          <w:tcPr>
            <w:tcW w:w="1811" w:type="pct"/>
          </w:tcPr>
          <w:p w:rsidR="001015DD" w:rsidRPr="000E7EF5" w:rsidRDefault="001015DD" w:rsidP="00D253D0">
            <w:pPr>
              <w:spacing w:line="277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50</w:t>
            </w:r>
          </w:p>
        </w:tc>
      </w:tr>
      <w:tr w:rsidR="001015DD" w:rsidRPr="0074167C" w:rsidTr="000E7EF5">
        <w:tc>
          <w:tcPr>
            <w:tcW w:w="1908" w:type="pct"/>
          </w:tcPr>
          <w:p w:rsidR="001015DD" w:rsidRPr="000E7EF5" w:rsidRDefault="001015DD" w:rsidP="00D253D0">
            <w:pPr>
              <w:spacing w:line="277" w:lineRule="auto"/>
              <w:contextualSpacing/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Информатика и ИКТ</w:t>
            </w:r>
          </w:p>
        </w:tc>
        <w:tc>
          <w:tcPr>
            <w:tcW w:w="1281" w:type="pct"/>
          </w:tcPr>
          <w:p w:rsidR="001015DD" w:rsidRPr="000E7EF5" w:rsidRDefault="001015DD" w:rsidP="00D253D0">
            <w:pPr>
              <w:spacing w:line="277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-</w:t>
            </w:r>
          </w:p>
        </w:tc>
        <w:tc>
          <w:tcPr>
            <w:tcW w:w="1811" w:type="pct"/>
          </w:tcPr>
          <w:p w:rsidR="001015DD" w:rsidRPr="000E7EF5" w:rsidRDefault="001015DD" w:rsidP="00D253D0">
            <w:pPr>
              <w:spacing w:line="277" w:lineRule="auto"/>
              <w:contextualSpacing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47,5</w:t>
            </w:r>
          </w:p>
        </w:tc>
      </w:tr>
    </w:tbl>
    <w:p w:rsidR="001015DD" w:rsidRPr="0074167C" w:rsidRDefault="001015DD" w:rsidP="001015DD">
      <w:pPr>
        <w:spacing w:line="277" w:lineRule="auto"/>
        <w:ind w:firstLine="708"/>
        <w:jc w:val="both"/>
        <w:rPr>
          <w:b/>
        </w:rPr>
      </w:pPr>
    </w:p>
    <w:p w:rsidR="001015DD" w:rsidRPr="000E7EF5" w:rsidRDefault="001015DD" w:rsidP="000E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EF5">
        <w:rPr>
          <w:rFonts w:ascii="Times New Roman" w:hAnsi="Times New Roman" w:cs="Times New Roman"/>
          <w:sz w:val="28"/>
          <w:szCs w:val="28"/>
        </w:rPr>
        <w:t>За два учебных года наблюдается тенденция в сравнении со своими результатами:</w:t>
      </w:r>
    </w:p>
    <w:p w:rsidR="001015DD" w:rsidRPr="000E7EF5" w:rsidRDefault="001015DD" w:rsidP="000E7EF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F5">
        <w:rPr>
          <w:rFonts w:ascii="Times New Roman" w:hAnsi="Times New Roman" w:cs="Times New Roman"/>
          <w:sz w:val="28"/>
          <w:szCs w:val="28"/>
        </w:rPr>
        <w:t>Повышение среднего балла по русскому 15 баллов (учитель Дедерер Е.В.);</w:t>
      </w:r>
    </w:p>
    <w:p w:rsidR="001015DD" w:rsidRPr="000E7EF5" w:rsidRDefault="001015DD" w:rsidP="000E7EF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F5">
        <w:rPr>
          <w:rFonts w:ascii="Times New Roman" w:hAnsi="Times New Roman" w:cs="Times New Roman"/>
          <w:sz w:val="28"/>
          <w:szCs w:val="28"/>
        </w:rPr>
        <w:t>Повышение среднего балла по математике профильной  на 9,2 балла (учитель Борисова М.Б.);</w:t>
      </w:r>
    </w:p>
    <w:p w:rsidR="001015DD" w:rsidRPr="000E7EF5" w:rsidRDefault="001015DD" w:rsidP="000E7EF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F5">
        <w:rPr>
          <w:rFonts w:ascii="Times New Roman" w:hAnsi="Times New Roman" w:cs="Times New Roman"/>
          <w:sz w:val="28"/>
          <w:szCs w:val="28"/>
        </w:rPr>
        <w:t>Повышение среднего балла по географии на 4 балла (учитель Попова С.А.);</w:t>
      </w:r>
    </w:p>
    <w:p w:rsidR="001015DD" w:rsidRPr="000E7EF5" w:rsidRDefault="001015DD" w:rsidP="000E7EF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F5">
        <w:rPr>
          <w:rFonts w:ascii="Times New Roman" w:hAnsi="Times New Roman" w:cs="Times New Roman"/>
          <w:sz w:val="28"/>
          <w:szCs w:val="28"/>
        </w:rPr>
        <w:t>Повышение среднего балла по обществознанию на 4,3 балла, истории – 4 балла (учитель Березикова А.Р.);</w:t>
      </w:r>
    </w:p>
    <w:p w:rsidR="001015DD" w:rsidRPr="000E7EF5" w:rsidRDefault="001015DD" w:rsidP="000E7EF5">
      <w:pPr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0E7EF5">
        <w:rPr>
          <w:rFonts w:ascii="Times New Roman" w:hAnsi="Times New Roman" w:cs="Times New Roman"/>
          <w:sz w:val="28"/>
          <w:szCs w:val="28"/>
        </w:rPr>
        <w:t xml:space="preserve">Повышение  </w:t>
      </w:r>
      <w:r w:rsidRPr="000E7EF5">
        <w:rPr>
          <w:rFonts w:ascii="Times New Roman" w:hAnsi="Times New Roman" w:cs="Times New Roman"/>
          <w:sz w:val="28"/>
        </w:rPr>
        <w:t xml:space="preserve">доли учащихся, показавших высокие результаты при сдаче ЕГЭ  по русскому языку  (65 и выше баллов) с 2-х до 4-х учащихся, из них более 80 баллов имеют два ученика </w:t>
      </w:r>
      <w:r w:rsidRPr="000E7EF5">
        <w:rPr>
          <w:rFonts w:ascii="Times New Roman" w:hAnsi="Times New Roman" w:cs="Times New Roman"/>
          <w:sz w:val="28"/>
          <w:szCs w:val="28"/>
        </w:rPr>
        <w:t>(учитель Дедерер Е.В.)</w:t>
      </w:r>
      <w:r w:rsidRPr="000E7EF5">
        <w:rPr>
          <w:rFonts w:ascii="Times New Roman" w:hAnsi="Times New Roman" w:cs="Times New Roman"/>
          <w:sz w:val="28"/>
        </w:rPr>
        <w:t>;</w:t>
      </w:r>
    </w:p>
    <w:p w:rsidR="001015DD" w:rsidRPr="000E7EF5" w:rsidRDefault="001015DD" w:rsidP="000E7EF5">
      <w:pPr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0E7EF5">
        <w:rPr>
          <w:rFonts w:ascii="Times New Roman" w:hAnsi="Times New Roman" w:cs="Times New Roman"/>
          <w:sz w:val="28"/>
        </w:rPr>
        <w:t>Снижение  тестового балла по биологии на 16,2 балла (учитель Варова Т.А.).</w:t>
      </w:r>
    </w:p>
    <w:p w:rsidR="001015DD" w:rsidRPr="000E7EF5" w:rsidRDefault="000E7EF5" w:rsidP="000E7EF5">
      <w:pPr>
        <w:spacing w:line="277" w:lineRule="auto"/>
        <w:jc w:val="center"/>
        <w:rPr>
          <w:rFonts w:ascii="Times New Roman" w:hAnsi="Times New Roman" w:cs="Times New Roman"/>
          <w:b/>
          <w:sz w:val="28"/>
        </w:rPr>
      </w:pPr>
      <w:r w:rsidRPr="000E7EF5">
        <w:rPr>
          <w:rFonts w:ascii="Times New Roman" w:hAnsi="Times New Roman" w:cs="Times New Roman"/>
          <w:b/>
          <w:sz w:val="28"/>
        </w:rPr>
        <w:t>А</w:t>
      </w:r>
      <w:r w:rsidR="001015DD" w:rsidRPr="000E7EF5">
        <w:rPr>
          <w:rFonts w:ascii="Times New Roman" w:hAnsi="Times New Roman" w:cs="Times New Roman"/>
          <w:b/>
          <w:sz w:val="28"/>
        </w:rPr>
        <w:t>нализ результатов ЕГЭ  учащихся, изучающих предметы на профильном уровне</w:t>
      </w:r>
    </w:p>
    <w:tbl>
      <w:tblPr>
        <w:tblpPr w:leftFromText="180" w:rightFromText="180" w:vertAnchor="text" w:horzAnchor="margin" w:tblpXSpec="center" w:tblpY="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4"/>
        <w:gridCol w:w="1962"/>
        <w:gridCol w:w="2792"/>
        <w:gridCol w:w="1773"/>
      </w:tblGrid>
      <w:tr w:rsidR="001015DD" w:rsidRPr="00560778" w:rsidTr="00D253D0">
        <w:trPr>
          <w:trHeight w:val="1124"/>
        </w:trPr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Предметы, изучающиеся на профильном</w:t>
            </w:r>
          </w:p>
          <w:p w:rsidR="001015DD" w:rsidRPr="000E7EF5" w:rsidRDefault="001015DD" w:rsidP="00D253D0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Кол-во учащихся в классе</w:t>
            </w:r>
          </w:p>
        </w:tc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Кол-во учащихся в классе, сдававших ЕГЭ</w:t>
            </w:r>
          </w:p>
        </w:tc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</w:t>
            </w:r>
          </w:p>
        </w:tc>
      </w:tr>
      <w:tr w:rsidR="001015DD" w:rsidRPr="00560778" w:rsidTr="00D253D0"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1015DD" w:rsidRPr="00560778" w:rsidTr="00D253D0"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1015DD" w:rsidRPr="0074167C" w:rsidTr="00D253D0"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015DD" w:rsidRPr="000E7EF5" w:rsidRDefault="001015DD" w:rsidP="00D253D0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</w:tr>
    </w:tbl>
    <w:p w:rsidR="001015DD" w:rsidRPr="000E7EF5" w:rsidRDefault="000E7EF5" w:rsidP="000E7EF5">
      <w:pPr>
        <w:spacing w:line="277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0E7EF5">
        <w:rPr>
          <w:rFonts w:ascii="Times New Roman" w:hAnsi="Times New Roman" w:cs="Times New Roman"/>
          <w:color w:val="000000"/>
          <w:sz w:val="28"/>
        </w:rPr>
        <w:t xml:space="preserve">Хорошую </w:t>
      </w:r>
      <w:r w:rsidR="001015DD" w:rsidRPr="000E7EF5">
        <w:rPr>
          <w:rFonts w:ascii="Times New Roman" w:hAnsi="Times New Roman" w:cs="Times New Roman"/>
          <w:color w:val="000000"/>
          <w:sz w:val="28"/>
        </w:rPr>
        <w:t>подготовку на профильном уровне показали учащиеся по русскому языку (учитель Дедерер Е.В.) и выявлена недостаточная подготовка учащихся по математике и обществознанию (учителя Борисова М.Б., Березикова А.Р.).</w:t>
      </w:r>
    </w:p>
    <w:p w:rsidR="001015DD" w:rsidRPr="0074167C" w:rsidRDefault="001015DD" w:rsidP="001015DD">
      <w:pPr>
        <w:pStyle w:val="Default"/>
        <w:spacing w:line="277" w:lineRule="auto"/>
        <w:jc w:val="center"/>
        <w:rPr>
          <w:b/>
          <w:sz w:val="28"/>
        </w:rPr>
      </w:pPr>
      <w:r w:rsidRPr="0074167C">
        <w:rPr>
          <w:b/>
          <w:sz w:val="28"/>
        </w:rPr>
        <w:t>Задачи на 201</w:t>
      </w:r>
      <w:r>
        <w:rPr>
          <w:b/>
          <w:sz w:val="28"/>
        </w:rPr>
        <w:t>7</w:t>
      </w:r>
      <w:r w:rsidRPr="0074167C">
        <w:rPr>
          <w:b/>
          <w:sz w:val="28"/>
        </w:rPr>
        <w:t>-201</w:t>
      </w:r>
      <w:r>
        <w:rPr>
          <w:b/>
          <w:sz w:val="28"/>
        </w:rPr>
        <w:t>8</w:t>
      </w:r>
      <w:r w:rsidRPr="0074167C">
        <w:rPr>
          <w:b/>
          <w:sz w:val="28"/>
        </w:rPr>
        <w:t xml:space="preserve"> учебный год</w:t>
      </w:r>
    </w:p>
    <w:p w:rsidR="001015DD" w:rsidRPr="0074167C" w:rsidRDefault="001015DD" w:rsidP="001015DD">
      <w:pPr>
        <w:pStyle w:val="Default"/>
        <w:numPr>
          <w:ilvl w:val="0"/>
          <w:numId w:val="25"/>
        </w:numPr>
        <w:spacing w:line="277" w:lineRule="auto"/>
        <w:jc w:val="both"/>
        <w:rPr>
          <w:sz w:val="28"/>
        </w:rPr>
      </w:pPr>
      <w:r w:rsidRPr="0074167C">
        <w:rPr>
          <w:sz w:val="28"/>
        </w:rPr>
        <w:t>Продолжать подготовку к ЕГЭ учащихся 10-11 классов  по предметам;</w:t>
      </w:r>
    </w:p>
    <w:p w:rsidR="001015DD" w:rsidRPr="0074167C" w:rsidRDefault="001015DD" w:rsidP="001015DD">
      <w:pPr>
        <w:pStyle w:val="Default"/>
        <w:numPr>
          <w:ilvl w:val="0"/>
          <w:numId w:val="25"/>
        </w:numPr>
        <w:spacing w:line="277" w:lineRule="auto"/>
        <w:jc w:val="both"/>
        <w:rPr>
          <w:sz w:val="28"/>
        </w:rPr>
      </w:pPr>
      <w:r w:rsidRPr="0074167C">
        <w:rPr>
          <w:sz w:val="28"/>
        </w:rPr>
        <w:t xml:space="preserve">ШМО учителей произвести поэлементный анализ результатов ЕГЭ по предметам, спланировать действия, корректирующие качество результатов ЕГЭ; </w:t>
      </w:r>
    </w:p>
    <w:p w:rsidR="001015DD" w:rsidRPr="0074167C" w:rsidRDefault="001015DD" w:rsidP="001015DD">
      <w:pPr>
        <w:pStyle w:val="Default"/>
        <w:numPr>
          <w:ilvl w:val="0"/>
          <w:numId w:val="25"/>
        </w:numPr>
        <w:spacing w:line="277" w:lineRule="auto"/>
        <w:jc w:val="both"/>
        <w:rPr>
          <w:sz w:val="28"/>
        </w:rPr>
      </w:pPr>
      <w:r w:rsidRPr="0074167C">
        <w:rPr>
          <w:sz w:val="28"/>
        </w:rPr>
        <w:t>Заблаговременно выяв</w:t>
      </w:r>
      <w:r>
        <w:rPr>
          <w:sz w:val="28"/>
        </w:rPr>
        <w:t>лять</w:t>
      </w:r>
      <w:r w:rsidRPr="0074167C">
        <w:rPr>
          <w:sz w:val="28"/>
        </w:rPr>
        <w:t xml:space="preserve"> учащихся «группы риска» по различным предметам и состав</w:t>
      </w:r>
      <w:r>
        <w:rPr>
          <w:sz w:val="28"/>
        </w:rPr>
        <w:t>лять</w:t>
      </w:r>
      <w:r w:rsidRPr="0074167C">
        <w:rPr>
          <w:sz w:val="28"/>
        </w:rPr>
        <w:t xml:space="preserve"> личностно-ориентированные планы подготовки к ЕГЭ;</w:t>
      </w:r>
    </w:p>
    <w:p w:rsidR="001015DD" w:rsidRPr="0074167C" w:rsidRDefault="001015DD" w:rsidP="001015DD">
      <w:pPr>
        <w:pStyle w:val="Default"/>
        <w:numPr>
          <w:ilvl w:val="0"/>
          <w:numId w:val="25"/>
        </w:numPr>
        <w:spacing w:line="277" w:lineRule="auto"/>
        <w:jc w:val="both"/>
        <w:rPr>
          <w:sz w:val="28"/>
        </w:rPr>
      </w:pPr>
      <w:r w:rsidRPr="0074167C">
        <w:rPr>
          <w:sz w:val="28"/>
        </w:rPr>
        <w:t>Усилить контроль посещаемости учащимися элективных курсов и консультаций подготовке к ЕГЭ;</w:t>
      </w:r>
    </w:p>
    <w:p w:rsidR="001015DD" w:rsidRPr="0074167C" w:rsidRDefault="001015DD" w:rsidP="001015DD">
      <w:pPr>
        <w:pStyle w:val="Default"/>
        <w:numPr>
          <w:ilvl w:val="0"/>
          <w:numId w:val="25"/>
        </w:numPr>
        <w:spacing w:line="277" w:lineRule="auto"/>
        <w:jc w:val="both"/>
        <w:rPr>
          <w:sz w:val="28"/>
        </w:rPr>
      </w:pPr>
      <w:r w:rsidRPr="0074167C">
        <w:rPr>
          <w:sz w:val="28"/>
        </w:rPr>
        <w:t>Уделить особое внимание профориентационной работе с учащимися школы, с целью заблаговременного выбора ВУЗа и будущей профессии</w:t>
      </w:r>
      <w:r>
        <w:rPr>
          <w:sz w:val="28"/>
        </w:rPr>
        <w:t xml:space="preserve"> и выбора предметов для сдачи</w:t>
      </w:r>
      <w:r w:rsidRPr="0074167C">
        <w:rPr>
          <w:sz w:val="28"/>
        </w:rPr>
        <w:t>;</w:t>
      </w:r>
    </w:p>
    <w:p w:rsidR="001015DD" w:rsidRPr="0074167C" w:rsidRDefault="001015DD" w:rsidP="001015DD">
      <w:pPr>
        <w:pStyle w:val="Default"/>
        <w:numPr>
          <w:ilvl w:val="0"/>
          <w:numId w:val="25"/>
        </w:numPr>
        <w:spacing w:line="277" w:lineRule="auto"/>
        <w:jc w:val="both"/>
        <w:rPr>
          <w:sz w:val="28"/>
        </w:rPr>
      </w:pPr>
      <w:r w:rsidRPr="0074167C">
        <w:rPr>
          <w:sz w:val="28"/>
        </w:rPr>
        <w:t>Продолжить работу по повышению профессиональных компетенций педагогов;</w:t>
      </w:r>
    </w:p>
    <w:p w:rsidR="001015DD" w:rsidRPr="0074167C" w:rsidRDefault="001015DD" w:rsidP="001015DD">
      <w:pPr>
        <w:pStyle w:val="Default"/>
        <w:numPr>
          <w:ilvl w:val="0"/>
          <w:numId w:val="25"/>
        </w:numPr>
        <w:spacing w:line="277" w:lineRule="auto"/>
        <w:jc w:val="both"/>
        <w:rPr>
          <w:sz w:val="28"/>
        </w:rPr>
      </w:pPr>
      <w:r w:rsidRPr="0074167C">
        <w:rPr>
          <w:sz w:val="28"/>
        </w:rPr>
        <w:t>Продолжить изучение и внедрение эффективных технологий обучения, обеспечивающих разноуровневый и индивидуальный подход;</w:t>
      </w:r>
    </w:p>
    <w:p w:rsidR="001015DD" w:rsidRPr="00E7119F" w:rsidRDefault="001015DD" w:rsidP="001015DD">
      <w:pPr>
        <w:pStyle w:val="Default"/>
        <w:numPr>
          <w:ilvl w:val="0"/>
          <w:numId w:val="25"/>
        </w:numPr>
        <w:spacing w:line="277" w:lineRule="auto"/>
        <w:jc w:val="both"/>
        <w:rPr>
          <w:sz w:val="28"/>
        </w:rPr>
      </w:pPr>
      <w:r w:rsidRPr="0074167C">
        <w:rPr>
          <w:sz w:val="28"/>
        </w:rPr>
        <w:t xml:space="preserve">Регулярно проводить </w:t>
      </w:r>
      <w:r>
        <w:rPr>
          <w:sz w:val="28"/>
        </w:rPr>
        <w:t xml:space="preserve">работу с </w:t>
      </w:r>
      <w:r w:rsidRPr="0074167C">
        <w:rPr>
          <w:sz w:val="28"/>
        </w:rPr>
        <w:t xml:space="preserve"> учащи</w:t>
      </w:r>
      <w:r>
        <w:rPr>
          <w:sz w:val="28"/>
        </w:rPr>
        <w:t>мися</w:t>
      </w:r>
      <w:r w:rsidRPr="0074167C">
        <w:rPr>
          <w:sz w:val="28"/>
        </w:rPr>
        <w:t xml:space="preserve"> 11 класс</w:t>
      </w:r>
      <w:r>
        <w:rPr>
          <w:sz w:val="28"/>
        </w:rPr>
        <w:t>а</w:t>
      </w:r>
      <w:r w:rsidRPr="0074167C">
        <w:rPr>
          <w:sz w:val="28"/>
        </w:rPr>
        <w:t xml:space="preserve"> </w:t>
      </w:r>
      <w:r>
        <w:rPr>
          <w:sz w:val="28"/>
        </w:rPr>
        <w:t xml:space="preserve">и их родителями по </w:t>
      </w:r>
      <w:r w:rsidRPr="00E7119F">
        <w:rPr>
          <w:sz w:val="28"/>
        </w:rPr>
        <w:t>в</w:t>
      </w:r>
      <w:r>
        <w:rPr>
          <w:sz w:val="28"/>
        </w:rPr>
        <w:t>опросам ЕГЭ</w:t>
      </w:r>
      <w:r w:rsidRPr="00E7119F">
        <w:rPr>
          <w:sz w:val="28"/>
        </w:rPr>
        <w:t>;</w:t>
      </w:r>
    </w:p>
    <w:p w:rsidR="001015DD" w:rsidRPr="000E7EF5" w:rsidRDefault="001015DD" w:rsidP="000E7EF5">
      <w:pPr>
        <w:pStyle w:val="Default"/>
        <w:numPr>
          <w:ilvl w:val="0"/>
          <w:numId w:val="25"/>
        </w:numPr>
        <w:spacing w:line="277" w:lineRule="auto"/>
        <w:jc w:val="both"/>
        <w:rPr>
          <w:rFonts w:eastAsia="Times New Roman"/>
          <w:sz w:val="28"/>
          <w:lang w:eastAsia="ru-RU"/>
        </w:rPr>
      </w:pPr>
      <w:r w:rsidRPr="0074167C">
        <w:rPr>
          <w:rFonts w:eastAsia="Times New Roman"/>
          <w:sz w:val="28"/>
          <w:lang w:eastAsia="ru-RU"/>
        </w:rPr>
        <w:t>Продолжить изучение материалов ЕГЭ по предметам в системе методической работы в ОУ, своевременно знакомиться с демоверсиями ЕГЭ, спецификацией, кодификатором, отражающими требования образовательного стандарта по предметам. Информировать учащихся об изменениях и пополнении банка заданий.</w:t>
      </w:r>
    </w:p>
    <w:p w:rsidR="0016207C" w:rsidRPr="00C91918" w:rsidRDefault="0016207C" w:rsidP="000E7E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1918">
        <w:rPr>
          <w:rFonts w:ascii="Times New Roman" w:hAnsi="Times New Roman" w:cs="Times New Roman"/>
          <w:sz w:val="28"/>
          <w:szCs w:val="28"/>
        </w:rPr>
        <w:t>Из 2</w:t>
      </w:r>
      <w:r w:rsidR="001015DD">
        <w:rPr>
          <w:rFonts w:ascii="Times New Roman" w:hAnsi="Times New Roman" w:cs="Times New Roman"/>
          <w:sz w:val="28"/>
          <w:szCs w:val="28"/>
        </w:rPr>
        <w:t>4</w:t>
      </w:r>
      <w:r w:rsidRPr="00C91918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1015DD">
        <w:rPr>
          <w:rFonts w:ascii="Times New Roman" w:hAnsi="Times New Roman" w:cs="Times New Roman"/>
          <w:sz w:val="28"/>
          <w:szCs w:val="28"/>
        </w:rPr>
        <w:t>ов</w:t>
      </w:r>
      <w:r w:rsidRPr="00C91918">
        <w:rPr>
          <w:rFonts w:ascii="Times New Roman" w:hAnsi="Times New Roman" w:cs="Times New Roman"/>
          <w:sz w:val="28"/>
          <w:szCs w:val="28"/>
        </w:rPr>
        <w:t xml:space="preserve"> 9 класса - </w:t>
      </w:r>
      <w:r w:rsidR="001015DD">
        <w:rPr>
          <w:rFonts w:ascii="Times New Roman" w:hAnsi="Times New Roman" w:cs="Times New Roman"/>
          <w:sz w:val="28"/>
          <w:szCs w:val="28"/>
        </w:rPr>
        <w:t>5</w:t>
      </w:r>
      <w:r w:rsidRPr="00C9191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015DD">
        <w:rPr>
          <w:rFonts w:ascii="Times New Roman" w:hAnsi="Times New Roman" w:cs="Times New Roman"/>
          <w:sz w:val="28"/>
          <w:szCs w:val="28"/>
        </w:rPr>
        <w:t xml:space="preserve"> продолжили обучение в школе, 18 –</w:t>
      </w:r>
      <w:r w:rsidRPr="00C91918">
        <w:rPr>
          <w:rFonts w:ascii="Times New Roman" w:hAnsi="Times New Roman" w:cs="Times New Roman"/>
          <w:sz w:val="28"/>
          <w:szCs w:val="28"/>
        </w:rPr>
        <w:t xml:space="preserve"> </w:t>
      </w:r>
      <w:r w:rsidR="001015DD">
        <w:rPr>
          <w:rFonts w:ascii="Times New Roman" w:hAnsi="Times New Roman" w:cs="Times New Roman"/>
          <w:sz w:val="28"/>
          <w:szCs w:val="28"/>
        </w:rPr>
        <w:t>продолжили обучение в СПО</w:t>
      </w:r>
      <w:r w:rsidRPr="00C91918">
        <w:rPr>
          <w:rFonts w:ascii="Times New Roman" w:hAnsi="Times New Roman" w:cs="Times New Roman"/>
          <w:sz w:val="28"/>
          <w:szCs w:val="28"/>
        </w:rPr>
        <w:t xml:space="preserve">. Из </w:t>
      </w:r>
      <w:r w:rsidR="001015DD">
        <w:rPr>
          <w:rFonts w:ascii="Times New Roman" w:hAnsi="Times New Roman" w:cs="Times New Roman"/>
          <w:sz w:val="28"/>
          <w:szCs w:val="28"/>
        </w:rPr>
        <w:t>11</w:t>
      </w:r>
      <w:r w:rsidRPr="00C91918">
        <w:rPr>
          <w:rFonts w:ascii="Times New Roman" w:hAnsi="Times New Roman" w:cs="Times New Roman"/>
          <w:sz w:val="28"/>
          <w:szCs w:val="28"/>
        </w:rPr>
        <w:t xml:space="preserve"> выпускников- 7 человек поступили в высшие учебные заведения, </w:t>
      </w:r>
      <w:r w:rsidR="001015DD">
        <w:rPr>
          <w:rFonts w:ascii="Times New Roman" w:hAnsi="Times New Roman" w:cs="Times New Roman"/>
          <w:sz w:val="28"/>
          <w:szCs w:val="28"/>
        </w:rPr>
        <w:t>4</w:t>
      </w:r>
      <w:r w:rsidRPr="00C91918">
        <w:rPr>
          <w:rFonts w:ascii="Times New Roman" w:hAnsi="Times New Roman" w:cs="Times New Roman"/>
          <w:sz w:val="28"/>
          <w:szCs w:val="28"/>
        </w:rPr>
        <w:t xml:space="preserve"> – </w:t>
      </w:r>
      <w:r w:rsidR="001015DD">
        <w:rPr>
          <w:rFonts w:ascii="Times New Roman" w:hAnsi="Times New Roman" w:cs="Times New Roman"/>
          <w:sz w:val="28"/>
          <w:szCs w:val="28"/>
        </w:rPr>
        <w:t>в СПО</w:t>
      </w:r>
      <w:r w:rsidRPr="00C91918">
        <w:rPr>
          <w:rFonts w:ascii="Times New Roman" w:hAnsi="Times New Roman" w:cs="Times New Roman"/>
          <w:sz w:val="28"/>
          <w:szCs w:val="28"/>
        </w:rPr>
        <w:t>.</w:t>
      </w:r>
    </w:p>
    <w:p w:rsidR="0016207C" w:rsidRPr="00B648F7" w:rsidRDefault="0016207C" w:rsidP="00B64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918" w:rsidRPr="000E7EF5" w:rsidRDefault="00AE6DB1" w:rsidP="000E7EF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918">
        <w:rPr>
          <w:rFonts w:ascii="Times New Roman" w:hAnsi="Times New Roman" w:cs="Times New Roman"/>
          <w:b/>
          <w:sz w:val="28"/>
          <w:szCs w:val="28"/>
        </w:rPr>
        <w:t>Кадровое обеспеч</w:t>
      </w:r>
      <w:r w:rsidR="00C91918" w:rsidRPr="00C91918">
        <w:rPr>
          <w:rFonts w:ascii="Times New Roman" w:hAnsi="Times New Roman" w:cs="Times New Roman"/>
          <w:b/>
          <w:sz w:val="28"/>
          <w:szCs w:val="28"/>
        </w:rPr>
        <w:t>ение учебного процесса</w:t>
      </w:r>
    </w:p>
    <w:p w:rsidR="00C44198" w:rsidRPr="00B648F7" w:rsidRDefault="00C44198" w:rsidP="00B648F7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В 201</w:t>
      </w:r>
      <w:r w:rsidR="001015DD">
        <w:rPr>
          <w:rFonts w:ascii="Times New Roman" w:hAnsi="Times New Roman" w:cs="Times New Roman"/>
          <w:sz w:val="28"/>
          <w:szCs w:val="28"/>
        </w:rPr>
        <w:t>6</w:t>
      </w:r>
      <w:r w:rsidRPr="00B648F7">
        <w:rPr>
          <w:rFonts w:ascii="Times New Roman" w:hAnsi="Times New Roman" w:cs="Times New Roman"/>
          <w:sz w:val="28"/>
          <w:szCs w:val="28"/>
        </w:rPr>
        <w:t>-201</w:t>
      </w:r>
      <w:r w:rsidR="001015DD">
        <w:rPr>
          <w:rFonts w:ascii="Times New Roman" w:hAnsi="Times New Roman" w:cs="Times New Roman"/>
          <w:sz w:val="28"/>
          <w:szCs w:val="28"/>
        </w:rPr>
        <w:t xml:space="preserve">7 </w:t>
      </w:r>
      <w:r w:rsidRPr="00B648F7">
        <w:rPr>
          <w:rFonts w:ascii="Times New Roman" w:hAnsi="Times New Roman" w:cs="Times New Roman"/>
          <w:sz w:val="28"/>
          <w:szCs w:val="28"/>
        </w:rPr>
        <w:t xml:space="preserve"> учебном году в школе постоянно работало 2</w:t>
      </w:r>
      <w:r w:rsidR="001015DD">
        <w:rPr>
          <w:rFonts w:ascii="Times New Roman" w:hAnsi="Times New Roman" w:cs="Times New Roman"/>
          <w:sz w:val="28"/>
          <w:szCs w:val="28"/>
        </w:rPr>
        <w:t xml:space="preserve">6 </w:t>
      </w:r>
      <w:r w:rsidRPr="00B648F7">
        <w:rPr>
          <w:rFonts w:ascii="Times New Roman" w:hAnsi="Times New Roman" w:cs="Times New Roman"/>
          <w:sz w:val="28"/>
          <w:szCs w:val="28"/>
        </w:rPr>
        <w:t>педагог</w:t>
      </w:r>
      <w:r w:rsidR="00C91918">
        <w:rPr>
          <w:rFonts w:ascii="Times New Roman" w:hAnsi="Times New Roman" w:cs="Times New Roman"/>
          <w:sz w:val="28"/>
          <w:szCs w:val="28"/>
        </w:rPr>
        <w:t>ов</w:t>
      </w:r>
      <w:r w:rsidRPr="00B648F7">
        <w:rPr>
          <w:rFonts w:ascii="Times New Roman" w:hAnsi="Times New Roman" w:cs="Times New Roman"/>
          <w:sz w:val="28"/>
          <w:szCs w:val="28"/>
        </w:rPr>
        <w:t>, из них – 4 узких специалиста</w:t>
      </w:r>
      <w:r w:rsidR="00C91918">
        <w:rPr>
          <w:rFonts w:ascii="Times New Roman" w:hAnsi="Times New Roman" w:cs="Times New Roman"/>
          <w:sz w:val="28"/>
          <w:szCs w:val="28"/>
        </w:rPr>
        <w:t xml:space="preserve"> и 1 педагог-библиотекарь</w:t>
      </w:r>
      <w:r w:rsidRPr="00B648F7">
        <w:rPr>
          <w:rFonts w:ascii="Times New Roman" w:hAnsi="Times New Roman" w:cs="Times New Roman"/>
          <w:sz w:val="28"/>
          <w:szCs w:val="28"/>
        </w:rPr>
        <w:t>. Квалификация педагогов соответствует требованиям реализуемых образовательных программ. Важным направлением работы педагогов школы, как одного из условий повышения качества образования, является постоянное совершенствование педагогического мастерства через курсовую систему повышения квалификации. В прошедшем учебном году три педагога успешно прошли аттестацию на первую квалификационную категорию. В течение года коллектив был стабилен, микроклимат школы достаточно комфортен, отношения между преподавателями и администрацией основаны на взаимодействии и разумной требовательности.</w:t>
      </w:r>
    </w:p>
    <w:p w:rsidR="001015DD" w:rsidRPr="000E7EF5" w:rsidRDefault="001015DD" w:rsidP="000E7EF5">
      <w:pPr>
        <w:numPr>
          <w:ilvl w:val="1"/>
          <w:numId w:val="11"/>
        </w:numPr>
        <w:spacing w:after="0" w:line="277" w:lineRule="auto"/>
        <w:ind w:left="2136"/>
        <w:jc w:val="both"/>
        <w:rPr>
          <w:rFonts w:ascii="Times New Roman" w:hAnsi="Times New Roman" w:cs="Times New Roman"/>
          <w:sz w:val="28"/>
          <w:szCs w:val="28"/>
        </w:rPr>
      </w:pPr>
      <w:r w:rsidRPr="000E7EF5">
        <w:rPr>
          <w:rFonts w:ascii="Times New Roman" w:hAnsi="Times New Roman" w:cs="Times New Roman"/>
          <w:b/>
          <w:i/>
          <w:sz w:val="28"/>
          <w:szCs w:val="28"/>
        </w:rPr>
        <w:t>Количественный и качественный состав</w:t>
      </w:r>
      <w:r w:rsidRPr="000E7EF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2184"/>
        <w:gridCol w:w="2184"/>
        <w:gridCol w:w="2182"/>
      </w:tblGrid>
      <w:tr w:rsidR="001015DD" w:rsidRPr="000E7EF5" w:rsidTr="00D253D0">
        <w:tc>
          <w:tcPr>
            <w:tcW w:w="1578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</w:t>
            </w:r>
          </w:p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15DD" w:rsidRPr="000E7EF5" w:rsidTr="00D253D0">
        <w:tc>
          <w:tcPr>
            <w:tcW w:w="1578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высшее - 3; среднее-специальное-3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СЗД-3;</w:t>
            </w:r>
          </w:p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1КК – 2</w:t>
            </w:r>
          </w:p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нет (менее 2-х лет  работы)-1</w:t>
            </w:r>
          </w:p>
        </w:tc>
      </w:tr>
      <w:tr w:rsidR="001015DD" w:rsidRPr="000E7EF5" w:rsidTr="00D253D0">
        <w:tc>
          <w:tcPr>
            <w:tcW w:w="1578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СЗД </w:t>
            </w:r>
          </w:p>
        </w:tc>
      </w:tr>
      <w:tr w:rsidR="001015DD" w:rsidRPr="000E7EF5" w:rsidTr="00D253D0">
        <w:tc>
          <w:tcPr>
            <w:tcW w:w="1578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Химия /биология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КК </w:t>
            </w:r>
          </w:p>
        </w:tc>
      </w:tr>
      <w:tr w:rsidR="001015DD" w:rsidRPr="000E7EF5" w:rsidTr="00D253D0">
        <w:tc>
          <w:tcPr>
            <w:tcW w:w="1578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Русский  язык и литература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ВКК -1;</w:t>
            </w:r>
          </w:p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1КК – 1; </w:t>
            </w:r>
          </w:p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СЗД - 1</w:t>
            </w:r>
          </w:p>
        </w:tc>
      </w:tr>
      <w:tr w:rsidR="001015DD" w:rsidRPr="000E7EF5" w:rsidTr="00D253D0">
        <w:tc>
          <w:tcPr>
            <w:tcW w:w="1578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СЗД-2</w:t>
            </w:r>
          </w:p>
        </w:tc>
      </w:tr>
      <w:tr w:rsidR="001015DD" w:rsidRPr="000E7EF5" w:rsidTr="00D253D0">
        <w:tc>
          <w:tcPr>
            <w:tcW w:w="1578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История  и обществознание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высшее-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ВКК </w:t>
            </w:r>
          </w:p>
        </w:tc>
      </w:tr>
      <w:tr w:rsidR="001015DD" w:rsidRPr="0074167C" w:rsidTr="00D253D0">
        <w:tc>
          <w:tcPr>
            <w:tcW w:w="1578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СЗД </w:t>
            </w:r>
          </w:p>
        </w:tc>
      </w:tr>
      <w:tr w:rsidR="001015DD" w:rsidRPr="0074167C" w:rsidTr="00D253D0">
        <w:tc>
          <w:tcPr>
            <w:tcW w:w="1578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СЗД</w:t>
            </w:r>
          </w:p>
        </w:tc>
      </w:tr>
      <w:tr w:rsidR="001015DD" w:rsidRPr="0074167C" w:rsidTr="00D253D0">
        <w:tc>
          <w:tcPr>
            <w:tcW w:w="1578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нет (менее 2-х лет  работы)</w:t>
            </w:r>
          </w:p>
        </w:tc>
      </w:tr>
      <w:tr w:rsidR="001015DD" w:rsidRPr="0074167C" w:rsidTr="00D253D0">
        <w:tc>
          <w:tcPr>
            <w:tcW w:w="1578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pct"/>
          </w:tcPr>
          <w:p w:rsidR="001015DD" w:rsidRPr="000E7EF5" w:rsidRDefault="000E7EF5" w:rsidP="000E7EF5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СЗД– 2</w:t>
            </w:r>
          </w:p>
        </w:tc>
      </w:tr>
      <w:tr w:rsidR="001015DD" w:rsidRPr="0074167C" w:rsidTr="00D253D0">
        <w:tc>
          <w:tcPr>
            <w:tcW w:w="1578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1КК-2</w:t>
            </w:r>
          </w:p>
        </w:tc>
      </w:tr>
      <w:tr w:rsidR="001015DD" w:rsidRPr="0074167C" w:rsidTr="00D253D0">
        <w:tc>
          <w:tcPr>
            <w:tcW w:w="5000" w:type="pct"/>
            <w:gridSpan w:val="4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Узкие специалисты</w:t>
            </w:r>
          </w:p>
        </w:tc>
      </w:tr>
      <w:tr w:rsidR="001015DD" w:rsidRPr="0074167C" w:rsidTr="00D253D0">
        <w:tc>
          <w:tcPr>
            <w:tcW w:w="1578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СЗД – 1</w:t>
            </w:r>
          </w:p>
        </w:tc>
      </w:tr>
      <w:tr w:rsidR="001015DD" w:rsidRPr="0074167C" w:rsidTr="00D253D0">
        <w:tc>
          <w:tcPr>
            <w:tcW w:w="1578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 КК– 1</w:t>
            </w:r>
          </w:p>
        </w:tc>
      </w:tr>
      <w:tr w:rsidR="001015DD" w:rsidRPr="0074167C" w:rsidTr="00D253D0">
        <w:tc>
          <w:tcPr>
            <w:tcW w:w="1578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ВКК – 1</w:t>
            </w:r>
          </w:p>
        </w:tc>
      </w:tr>
      <w:tr w:rsidR="001015DD" w:rsidRPr="0074167C" w:rsidTr="00D253D0">
        <w:tc>
          <w:tcPr>
            <w:tcW w:w="1578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СЗД – 1</w:t>
            </w:r>
          </w:p>
        </w:tc>
      </w:tr>
      <w:tr w:rsidR="001015DD" w:rsidRPr="0074167C" w:rsidTr="00D253D0">
        <w:tc>
          <w:tcPr>
            <w:tcW w:w="1578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нет (менее 2-х лет  работы)</w:t>
            </w:r>
          </w:p>
        </w:tc>
      </w:tr>
      <w:tr w:rsidR="001015DD" w:rsidRPr="0074167C" w:rsidTr="00D253D0">
        <w:tc>
          <w:tcPr>
            <w:tcW w:w="1578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Высшее - 3</w:t>
            </w:r>
          </w:p>
        </w:tc>
        <w:tc>
          <w:tcPr>
            <w:tcW w:w="1141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СЗД- 3</w:t>
            </w:r>
          </w:p>
        </w:tc>
      </w:tr>
    </w:tbl>
    <w:p w:rsidR="001015DD" w:rsidRPr="0074167C" w:rsidRDefault="001015DD" w:rsidP="001015DD">
      <w:pPr>
        <w:spacing w:line="277" w:lineRule="auto"/>
        <w:jc w:val="both"/>
        <w:rPr>
          <w:sz w:val="28"/>
          <w:szCs w:val="28"/>
        </w:rPr>
      </w:pPr>
    </w:p>
    <w:p w:rsidR="001015DD" w:rsidRPr="000E7EF5" w:rsidRDefault="001015DD" w:rsidP="001015DD">
      <w:pPr>
        <w:spacing w:line="277" w:lineRule="auto"/>
        <w:ind w:firstLine="567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0E7EF5">
        <w:rPr>
          <w:rFonts w:ascii="Times New Roman" w:hAnsi="Times New Roman" w:cs="Times New Roman"/>
          <w:sz w:val="28"/>
          <w:szCs w:val="28"/>
        </w:rPr>
        <w:t xml:space="preserve">Учреждение на 100% укомплектовано кадрами. </w:t>
      </w:r>
      <w:r w:rsidRPr="000E7EF5">
        <w:rPr>
          <w:rStyle w:val="apple-style-span"/>
          <w:rFonts w:ascii="Times New Roman" w:hAnsi="Times New Roman" w:cs="Times New Roman"/>
          <w:sz w:val="28"/>
          <w:szCs w:val="28"/>
        </w:rPr>
        <w:t>Важным фактором профессионального роста педагогических работников и администрации является их аттестация. Она способствует стимулированию целенаправленного, непрерывного повышения уровня профессиональной компетенции, обеспечивает работникам возможность повышения уровня оплаты труда.</w:t>
      </w:r>
      <w:r w:rsidR="000E7EF5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</w:p>
    <w:p w:rsidR="001015DD" w:rsidRPr="000E7EF5" w:rsidRDefault="001015DD" w:rsidP="001015DD">
      <w:pPr>
        <w:pStyle w:val="a3"/>
        <w:tabs>
          <w:tab w:val="left" w:pos="426"/>
          <w:tab w:val="left" w:pos="567"/>
        </w:tabs>
        <w:spacing w:after="0" w:line="277" w:lineRule="auto"/>
        <w:ind w:left="0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0E7EF5">
        <w:rPr>
          <w:rStyle w:val="apple-style-span"/>
          <w:rFonts w:ascii="Times New Roman" w:hAnsi="Times New Roman" w:cs="Times New Roman"/>
          <w:b/>
          <w:sz w:val="28"/>
          <w:szCs w:val="28"/>
        </w:rPr>
        <w:t>Уровень квалификации педагогических работников:</w:t>
      </w:r>
    </w:p>
    <w:p w:rsidR="001015DD" w:rsidRPr="000E7EF5" w:rsidRDefault="001015DD" w:rsidP="001015DD">
      <w:pPr>
        <w:pStyle w:val="a3"/>
        <w:tabs>
          <w:tab w:val="left" w:pos="426"/>
          <w:tab w:val="left" w:pos="567"/>
        </w:tabs>
        <w:spacing w:after="0" w:line="277" w:lineRule="auto"/>
        <w:ind w:left="0"/>
        <w:jc w:val="center"/>
        <w:rPr>
          <w:rStyle w:val="apple-style-span"/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372"/>
        <w:gridCol w:w="2372"/>
        <w:gridCol w:w="2025"/>
      </w:tblGrid>
      <w:tr w:rsidR="001015DD" w:rsidRPr="000E7EF5" w:rsidTr="00D253D0">
        <w:tc>
          <w:tcPr>
            <w:tcW w:w="1464" w:type="pct"/>
            <w:shd w:val="clear" w:color="auto" w:fill="auto"/>
          </w:tcPr>
          <w:p w:rsidR="001015DD" w:rsidRPr="000E7EF5" w:rsidRDefault="001015DD" w:rsidP="00D253D0">
            <w:pPr>
              <w:pStyle w:val="a3"/>
              <w:tabs>
                <w:tab w:val="left" w:pos="426"/>
                <w:tab w:val="left" w:pos="567"/>
              </w:tabs>
              <w:spacing w:after="0" w:line="277" w:lineRule="auto"/>
              <w:ind w:left="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239" w:type="pct"/>
            <w:shd w:val="clear" w:color="auto" w:fill="auto"/>
          </w:tcPr>
          <w:p w:rsidR="001015DD" w:rsidRPr="000E7EF5" w:rsidRDefault="001015DD" w:rsidP="00D253D0">
            <w:pPr>
              <w:pStyle w:val="a3"/>
              <w:tabs>
                <w:tab w:val="left" w:pos="426"/>
                <w:tab w:val="left" w:pos="567"/>
              </w:tabs>
              <w:spacing w:after="0" w:line="277" w:lineRule="auto"/>
              <w:ind w:left="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2014-2015 учебный год</w:t>
            </w:r>
          </w:p>
        </w:tc>
        <w:tc>
          <w:tcPr>
            <w:tcW w:w="1239" w:type="pct"/>
            <w:shd w:val="clear" w:color="auto" w:fill="auto"/>
          </w:tcPr>
          <w:p w:rsidR="001015DD" w:rsidRPr="000E7EF5" w:rsidRDefault="001015DD" w:rsidP="00D253D0">
            <w:pPr>
              <w:pStyle w:val="a3"/>
              <w:tabs>
                <w:tab w:val="left" w:pos="426"/>
                <w:tab w:val="left" w:pos="567"/>
              </w:tabs>
              <w:spacing w:after="0" w:line="277" w:lineRule="auto"/>
              <w:ind w:left="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2015-2016 учебный год</w:t>
            </w:r>
          </w:p>
        </w:tc>
        <w:tc>
          <w:tcPr>
            <w:tcW w:w="1058" w:type="pct"/>
          </w:tcPr>
          <w:p w:rsidR="001015DD" w:rsidRPr="000E7EF5" w:rsidRDefault="001015DD" w:rsidP="00D253D0">
            <w:pPr>
              <w:pStyle w:val="a3"/>
              <w:tabs>
                <w:tab w:val="left" w:pos="426"/>
                <w:tab w:val="left" w:pos="567"/>
              </w:tabs>
              <w:spacing w:after="0" w:line="277" w:lineRule="auto"/>
              <w:ind w:left="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</w:tr>
      <w:tr w:rsidR="001015DD" w:rsidRPr="000E7EF5" w:rsidTr="00D253D0">
        <w:tc>
          <w:tcPr>
            <w:tcW w:w="1464" w:type="pct"/>
            <w:shd w:val="clear" w:color="auto" w:fill="auto"/>
          </w:tcPr>
          <w:p w:rsidR="001015DD" w:rsidRPr="000E7EF5" w:rsidRDefault="001015DD" w:rsidP="00D253D0">
            <w:pPr>
              <w:pStyle w:val="a3"/>
              <w:tabs>
                <w:tab w:val="left" w:pos="426"/>
                <w:tab w:val="left" w:pos="567"/>
              </w:tabs>
              <w:spacing w:after="0" w:line="277" w:lineRule="auto"/>
              <w:ind w:left="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1239" w:type="pct"/>
            <w:shd w:val="clear" w:color="auto" w:fill="auto"/>
          </w:tcPr>
          <w:p w:rsidR="001015DD" w:rsidRPr="000E7EF5" w:rsidRDefault="001015DD" w:rsidP="00D253D0">
            <w:pPr>
              <w:pStyle w:val="a3"/>
              <w:tabs>
                <w:tab w:val="left" w:pos="426"/>
                <w:tab w:val="left" w:pos="567"/>
              </w:tabs>
              <w:spacing w:after="0" w:line="277" w:lineRule="auto"/>
              <w:ind w:left="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pct"/>
            <w:shd w:val="clear" w:color="auto" w:fill="auto"/>
          </w:tcPr>
          <w:p w:rsidR="001015DD" w:rsidRPr="000E7EF5" w:rsidRDefault="001015DD" w:rsidP="00D253D0">
            <w:pPr>
              <w:pStyle w:val="a3"/>
              <w:tabs>
                <w:tab w:val="left" w:pos="426"/>
                <w:tab w:val="left" w:pos="567"/>
              </w:tabs>
              <w:spacing w:after="0" w:line="277" w:lineRule="auto"/>
              <w:ind w:left="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pct"/>
          </w:tcPr>
          <w:p w:rsidR="001015DD" w:rsidRPr="000E7EF5" w:rsidRDefault="001015DD" w:rsidP="00D253D0">
            <w:pPr>
              <w:pStyle w:val="a3"/>
              <w:tabs>
                <w:tab w:val="left" w:pos="426"/>
                <w:tab w:val="left" w:pos="567"/>
              </w:tabs>
              <w:spacing w:after="0" w:line="277" w:lineRule="auto"/>
              <w:ind w:left="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5DD" w:rsidRPr="000E7EF5" w:rsidTr="00D253D0">
        <w:tc>
          <w:tcPr>
            <w:tcW w:w="1464" w:type="pct"/>
            <w:shd w:val="clear" w:color="auto" w:fill="auto"/>
          </w:tcPr>
          <w:p w:rsidR="001015DD" w:rsidRPr="000E7EF5" w:rsidRDefault="001015DD" w:rsidP="00D253D0">
            <w:pPr>
              <w:pStyle w:val="a3"/>
              <w:tabs>
                <w:tab w:val="left" w:pos="426"/>
                <w:tab w:val="left" w:pos="567"/>
              </w:tabs>
              <w:spacing w:after="0" w:line="277" w:lineRule="auto"/>
              <w:ind w:left="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239" w:type="pct"/>
            <w:shd w:val="clear" w:color="auto" w:fill="auto"/>
          </w:tcPr>
          <w:p w:rsidR="001015DD" w:rsidRPr="000E7EF5" w:rsidRDefault="001015DD" w:rsidP="00D253D0">
            <w:pPr>
              <w:pStyle w:val="a3"/>
              <w:tabs>
                <w:tab w:val="left" w:pos="426"/>
                <w:tab w:val="left" w:pos="567"/>
              </w:tabs>
              <w:spacing w:after="0" w:line="277" w:lineRule="auto"/>
              <w:ind w:left="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9" w:type="pct"/>
            <w:shd w:val="clear" w:color="auto" w:fill="auto"/>
          </w:tcPr>
          <w:p w:rsidR="001015DD" w:rsidRPr="000E7EF5" w:rsidRDefault="001015DD" w:rsidP="00D253D0">
            <w:pPr>
              <w:pStyle w:val="a3"/>
              <w:tabs>
                <w:tab w:val="left" w:pos="426"/>
                <w:tab w:val="left" w:pos="567"/>
              </w:tabs>
              <w:spacing w:after="0" w:line="277" w:lineRule="auto"/>
              <w:ind w:left="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8" w:type="pct"/>
          </w:tcPr>
          <w:p w:rsidR="001015DD" w:rsidRPr="000E7EF5" w:rsidRDefault="001015DD" w:rsidP="00D253D0">
            <w:pPr>
              <w:pStyle w:val="a3"/>
              <w:tabs>
                <w:tab w:val="left" w:pos="426"/>
                <w:tab w:val="left" w:pos="567"/>
              </w:tabs>
              <w:spacing w:after="0" w:line="277" w:lineRule="auto"/>
              <w:ind w:left="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15DD" w:rsidRPr="000E7EF5" w:rsidTr="00D253D0">
        <w:tc>
          <w:tcPr>
            <w:tcW w:w="1464" w:type="pct"/>
            <w:shd w:val="clear" w:color="auto" w:fill="auto"/>
          </w:tcPr>
          <w:p w:rsidR="001015DD" w:rsidRPr="000E7EF5" w:rsidRDefault="001015DD" w:rsidP="00D253D0">
            <w:pPr>
              <w:pStyle w:val="a3"/>
              <w:tabs>
                <w:tab w:val="left" w:pos="426"/>
                <w:tab w:val="left" w:pos="567"/>
              </w:tabs>
              <w:spacing w:after="0" w:line="277" w:lineRule="auto"/>
              <w:ind w:left="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2КК</w:t>
            </w:r>
          </w:p>
        </w:tc>
        <w:tc>
          <w:tcPr>
            <w:tcW w:w="1239" w:type="pct"/>
            <w:shd w:val="clear" w:color="auto" w:fill="auto"/>
          </w:tcPr>
          <w:p w:rsidR="001015DD" w:rsidRPr="000E7EF5" w:rsidRDefault="001015DD" w:rsidP="00D253D0">
            <w:pPr>
              <w:pStyle w:val="a3"/>
              <w:tabs>
                <w:tab w:val="left" w:pos="426"/>
                <w:tab w:val="left" w:pos="567"/>
              </w:tabs>
              <w:spacing w:after="0" w:line="277" w:lineRule="auto"/>
              <w:ind w:left="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9" w:type="pct"/>
            <w:shd w:val="clear" w:color="auto" w:fill="auto"/>
          </w:tcPr>
          <w:p w:rsidR="001015DD" w:rsidRPr="000E7EF5" w:rsidRDefault="001015DD" w:rsidP="00D253D0">
            <w:pPr>
              <w:pStyle w:val="a3"/>
              <w:tabs>
                <w:tab w:val="left" w:pos="426"/>
                <w:tab w:val="left" w:pos="567"/>
              </w:tabs>
              <w:spacing w:after="0" w:line="277" w:lineRule="auto"/>
              <w:ind w:left="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pct"/>
          </w:tcPr>
          <w:p w:rsidR="001015DD" w:rsidRPr="000E7EF5" w:rsidRDefault="001015DD" w:rsidP="00D253D0">
            <w:pPr>
              <w:pStyle w:val="a3"/>
              <w:tabs>
                <w:tab w:val="left" w:pos="426"/>
                <w:tab w:val="left" w:pos="567"/>
              </w:tabs>
              <w:spacing w:after="0" w:line="277" w:lineRule="auto"/>
              <w:ind w:left="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15DD" w:rsidRPr="000E7EF5" w:rsidTr="00D253D0">
        <w:tc>
          <w:tcPr>
            <w:tcW w:w="1464" w:type="pct"/>
            <w:shd w:val="clear" w:color="auto" w:fill="auto"/>
          </w:tcPr>
          <w:p w:rsidR="001015DD" w:rsidRPr="000E7EF5" w:rsidRDefault="001015DD" w:rsidP="00D253D0">
            <w:pPr>
              <w:pStyle w:val="a3"/>
              <w:tabs>
                <w:tab w:val="left" w:pos="426"/>
                <w:tab w:val="left" w:pos="567"/>
              </w:tabs>
              <w:spacing w:after="0" w:line="277" w:lineRule="auto"/>
              <w:ind w:left="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239" w:type="pct"/>
            <w:shd w:val="clear" w:color="auto" w:fill="auto"/>
          </w:tcPr>
          <w:p w:rsidR="001015DD" w:rsidRPr="000E7EF5" w:rsidRDefault="001015DD" w:rsidP="00D253D0">
            <w:pPr>
              <w:pStyle w:val="a3"/>
              <w:tabs>
                <w:tab w:val="left" w:pos="426"/>
                <w:tab w:val="left" w:pos="567"/>
              </w:tabs>
              <w:spacing w:after="0" w:line="277" w:lineRule="auto"/>
              <w:ind w:left="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9" w:type="pct"/>
            <w:shd w:val="clear" w:color="auto" w:fill="auto"/>
          </w:tcPr>
          <w:p w:rsidR="001015DD" w:rsidRPr="000E7EF5" w:rsidRDefault="001015DD" w:rsidP="00D253D0">
            <w:pPr>
              <w:pStyle w:val="a3"/>
              <w:tabs>
                <w:tab w:val="left" w:pos="426"/>
                <w:tab w:val="left" w:pos="567"/>
              </w:tabs>
              <w:spacing w:after="0" w:line="277" w:lineRule="auto"/>
              <w:ind w:left="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8" w:type="pct"/>
          </w:tcPr>
          <w:p w:rsidR="001015DD" w:rsidRPr="000E7EF5" w:rsidRDefault="001015DD" w:rsidP="00D253D0">
            <w:pPr>
              <w:pStyle w:val="a3"/>
              <w:tabs>
                <w:tab w:val="left" w:pos="426"/>
                <w:tab w:val="left" w:pos="567"/>
              </w:tabs>
              <w:spacing w:after="0" w:line="277" w:lineRule="auto"/>
              <w:ind w:left="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015DD" w:rsidRPr="000E7EF5" w:rsidTr="00D253D0">
        <w:tc>
          <w:tcPr>
            <w:tcW w:w="1464" w:type="pct"/>
            <w:shd w:val="clear" w:color="auto" w:fill="auto"/>
          </w:tcPr>
          <w:p w:rsidR="001015DD" w:rsidRPr="000E7EF5" w:rsidRDefault="001015DD" w:rsidP="00D253D0">
            <w:pPr>
              <w:pStyle w:val="a3"/>
              <w:tabs>
                <w:tab w:val="left" w:pos="426"/>
                <w:tab w:val="left" w:pos="567"/>
              </w:tabs>
              <w:spacing w:after="0" w:line="277" w:lineRule="auto"/>
              <w:ind w:left="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Не имеют категории</w:t>
            </w:r>
          </w:p>
        </w:tc>
        <w:tc>
          <w:tcPr>
            <w:tcW w:w="1239" w:type="pct"/>
            <w:shd w:val="clear" w:color="auto" w:fill="auto"/>
          </w:tcPr>
          <w:p w:rsidR="001015DD" w:rsidRPr="000E7EF5" w:rsidRDefault="001015DD" w:rsidP="00D253D0">
            <w:pPr>
              <w:pStyle w:val="a3"/>
              <w:tabs>
                <w:tab w:val="left" w:pos="426"/>
                <w:tab w:val="left" w:pos="567"/>
              </w:tabs>
              <w:spacing w:after="0" w:line="277" w:lineRule="auto"/>
              <w:ind w:left="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pct"/>
            <w:shd w:val="clear" w:color="auto" w:fill="auto"/>
          </w:tcPr>
          <w:p w:rsidR="001015DD" w:rsidRPr="000E7EF5" w:rsidRDefault="001015DD" w:rsidP="00D253D0">
            <w:pPr>
              <w:pStyle w:val="a3"/>
              <w:tabs>
                <w:tab w:val="left" w:pos="426"/>
                <w:tab w:val="left" w:pos="567"/>
              </w:tabs>
              <w:spacing w:after="0" w:line="277" w:lineRule="auto"/>
              <w:ind w:left="0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E7EF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pct"/>
          </w:tcPr>
          <w:p w:rsidR="001015DD" w:rsidRPr="000E7EF5" w:rsidRDefault="001015DD" w:rsidP="00D253D0">
            <w:pPr>
              <w:spacing w:line="277" w:lineRule="auto"/>
              <w:jc w:val="center"/>
              <w:rPr>
                <w:rStyle w:val="apple-style-span"/>
                <w:rFonts w:ascii="Times New Roman" w:eastAsia="Calibri" w:hAnsi="Times New Roman" w:cs="Times New Roman"/>
                <w:sz w:val="24"/>
                <w:szCs w:val="24"/>
              </w:rPr>
            </w:pPr>
            <w:r w:rsidRPr="000E7EF5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E7EF5">
              <w:rPr>
                <w:rFonts w:ascii="Times New Roman" w:eastAsia="Calibri" w:hAnsi="Times New Roman" w:cs="Times New Roman"/>
                <w:sz w:val="24"/>
                <w:szCs w:val="24"/>
              </w:rPr>
              <w:t>(менее 2-х лет  работы)</w:t>
            </w:r>
          </w:p>
        </w:tc>
      </w:tr>
    </w:tbl>
    <w:p w:rsidR="001015DD" w:rsidRDefault="001015DD" w:rsidP="001015DD">
      <w:pPr>
        <w:pStyle w:val="a3"/>
        <w:tabs>
          <w:tab w:val="left" w:pos="426"/>
          <w:tab w:val="left" w:pos="567"/>
        </w:tabs>
        <w:spacing w:after="0" w:line="277" w:lineRule="auto"/>
        <w:ind w:left="0" w:firstLine="567"/>
        <w:jc w:val="both"/>
        <w:rPr>
          <w:rFonts w:eastAsia="Times New Roman"/>
          <w:lang w:eastAsia="ru-RU"/>
        </w:rPr>
      </w:pPr>
    </w:p>
    <w:p w:rsidR="001015DD" w:rsidRDefault="001015DD" w:rsidP="001015DD">
      <w:pPr>
        <w:pStyle w:val="a3"/>
        <w:tabs>
          <w:tab w:val="left" w:pos="426"/>
          <w:tab w:val="left" w:pos="567"/>
        </w:tabs>
        <w:spacing w:after="0" w:line="277" w:lineRule="auto"/>
        <w:ind w:left="0"/>
        <w:jc w:val="center"/>
        <w:rPr>
          <w:rFonts w:eastAsia="Times New Roman"/>
          <w:b/>
          <w:i/>
          <w:lang w:eastAsia="ru-RU"/>
        </w:rPr>
      </w:pPr>
    </w:p>
    <w:p w:rsidR="001015DD" w:rsidRPr="000E7EF5" w:rsidRDefault="001015DD" w:rsidP="001015DD">
      <w:pPr>
        <w:pStyle w:val="a3"/>
        <w:numPr>
          <w:ilvl w:val="1"/>
          <w:numId w:val="11"/>
        </w:numPr>
        <w:tabs>
          <w:tab w:val="left" w:pos="426"/>
          <w:tab w:val="left" w:pos="567"/>
        </w:tabs>
        <w:spacing w:after="0" w:line="277" w:lineRule="auto"/>
        <w:ind w:left="21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квалификации</w:t>
      </w:r>
    </w:p>
    <w:p w:rsidR="001015DD" w:rsidRPr="000E7EF5" w:rsidRDefault="001015DD" w:rsidP="00466D92">
      <w:pPr>
        <w:pStyle w:val="a3"/>
        <w:tabs>
          <w:tab w:val="left" w:pos="-241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имеется перспективный план повышения квалификации педагогических кадров и план повышения квалификации на учебный год. Педагоги школы проходят повышение квалификации как на очных курсах, так и дистанционно.</w:t>
      </w:r>
    </w:p>
    <w:p w:rsidR="001015DD" w:rsidRPr="000E7EF5" w:rsidRDefault="001015DD" w:rsidP="00466D92">
      <w:pPr>
        <w:pStyle w:val="a3"/>
        <w:tabs>
          <w:tab w:val="left" w:pos="-24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Действующие курсы имеют 24 педагога, что составляет 92,3%, </w:t>
      </w:r>
      <w:r w:rsidRPr="000E7EF5">
        <w:rPr>
          <w:rFonts w:ascii="Times New Roman" w:hAnsi="Times New Roman" w:cs="Times New Roman"/>
          <w:sz w:val="28"/>
          <w:szCs w:val="28"/>
        </w:rPr>
        <w:t xml:space="preserve">администрация - 3 чел./100%. </w:t>
      </w:r>
    </w:p>
    <w:p w:rsidR="001015DD" w:rsidRPr="000E7EF5" w:rsidRDefault="001015DD" w:rsidP="001015DD">
      <w:pPr>
        <w:pStyle w:val="a3"/>
        <w:tabs>
          <w:tab w:val="left" w:pos="-2410"/>
        </w:tabs>
        <w:spacing w:after="0" w:line="277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школы и резерв кадров на руководящую должность имеют дипломы </w:t>
      </w:r>
      <w:r w:rsidRPr="000E7EF5">
        <w:rPr>
          <w:rFonts w:ascii="Times New Roman" w:hAnsi="Times New Roman" w:cs="Times New Roman"/>
          <w:sz w:val="28"/>
          <w:szCs w:val="28"/>
        </w:rPr>
        <w:t>переподготовки «Менеджер в образовании».</w:t>
      </w:r>
    </w:p>
    <w:p w:rsidR="001015DD" w:rsidRPr="000E7EF5" w:rsidRDefault="001015DD" w:rsidP="00466D92">
      <w:pPr>
        <w:autoSpaceDE w:val="0"/>
        <w:autoSpaceDN w:val="0"/>
        <w:adjustRightInd w:val="0"/>
        <w:spacing w:after="0" w:line="27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EF5">
        <w:rPr>
          <w:rFonts w:ascii="Times New Roman" w:hAnsi="Times New Roman" w:cs="Times New Roman"/>
          <w:sz w:val="28"/>
          <w:szCs w:val="28"/>
        </w:rPr>
        <w:t>Не имеют действующей курсовой подготовки – 2 чел. (учитель математики, физической культуры).</w:t>
      </w:r>
    </w:p>
    <w:p w:rsidR="001015DD" w:rsidRPr="000E7EF5" w:rsidRDefault="001015DD" w:rsidP="00466D92">
      <w:pPr>
        <w:autoSpaceDE w:val="0"/>
        <w:autoSpaceDN w:val="0"/>
        <w:adjustRightInd w:val="0"/>
        <w:spacing w:after="0" w:line="27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EF5">
        <w:rPr>
          <w:rFonts w:ascii="Times New Roman" w:hAnsi="Times New Roman" w:cs="Times New Roman"/>
          <w:sz w:val="28"/>
          <w:szCs w:val="28"/>
        </w:rPr>
        <w:t xml:space="preserve">В 2016-2017 учебном году прошли курсы 8 чел.  </w:t>
      </w:r>
    </w:p>
    <w:p w:rsidR="00C44198" w:rsidRPr="00B648F7" w:rsidRDefault="00C44198" w:rsidP="00B648F7">
      <w:pPr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Анализ позволяет сделать вывод, что </w:t>
      </w:r>
      <w:r w:rsidR="00466D92">
        <w:rPr>
          <w:rFonts w:ascii="Times New Roman" w:hAnsi="Times New Roman" w:cs="Times New Roman"/>
          <w:sz w:val="28"/>
          <w:szCs w:val="28"/>
        </w:rPr>
        <w:t xml:space="preserve">в школе подобран </w:t>
      </w:r>
      <w:r w:rsidRPr="00B648F7">
        <w:rPr>
          <w:rFonts w:ascii="Times New Roman" w:hAnsi="Times New Roman" w:cs="Times New Roman"/>
          <w:sz w:val="28"/>
          <w:szCs w:val="28"/>
        </w:rPr>
        <w:t xml:space="preserve"> профессиональный состав. Все педагоги подтверждают заявленные категории. Образование педагогов соответствует базовому образовательному преподаваемому предмету. Основную часть педагогического коллектива составляют опытные учителя с большим стажем работы, обладающие высоким профессиональным мастерством. Таким образом, в школе созданы необходимые условия для обеспечения качества образования. Работа педагогического коллектива позволила добиться повышения познавательного интереса, активности учащихся; вести в системе индивидуальную работу с детьми, опираясь на образовательные стандарты.</w:t>
      </w:r>
    </w:p>
    <w:p w:rsidR="001015DD" w:rsidRDefault="00466D92" w:rsidP="00466D92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школы</w:t>
      </w:r>
      <w:r w:rsidR="00C44198" w:rsidRPr="00B648F7">
        <w:rPr>
          <w:rFonts w:ascii="Times New Roman" w:hAnsi="Times New Roman"/>
          <w:sz w:val="28"/>
          <w:szCs w:val="28"/>
        </w:rPr>
        <w:t xml:space="preserve"> активно  принимают участие в работе сетевых сообществ, вебинарах, профессиональных конкурсах и выставляют свои разработки на образовательных сайтах.</w:t>
      </w:r>
    </w:p>
    <w:p w:rsidR="00D225F2" w:rsidRPr="00466D92" w:rsidRDefault="00D225F2" w:rsidP="00466D92">
      <w:pPr>
        <w:autoSpaceDE w:val="0"/>
        <w:autoSpaceDN w:val="0"/>
        <w:adjustRightInd w:val="0"/>
        <w:spacing w:after="0" w:line="27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D92">
        <w:rPr>
          <w:rFonts w:ascii="Times New Roman" w:hAnsi="Times New Roman" w:cs="Times New Roman"/>
          <w:sz w:val="28"/>
          <w:szCs w:val="28"/>
        </w:rPr>
        <w:t>Традицией нашего образовательного учреждения является организация и проведение предметных недель. В январе 2017 года проведена декада «Неделя современного урока».</w:t>
      </w:r>
    </w:p>
    <w:p w:rsidR="00D225F2" w:rsidRPr="00466D92" w:rsidRDefault="00D225F2" w:rsidP="00466D92">
      <w:pPr>
        <w:spacing w:after="0" w:line="277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D92">
        <w:rPr>
          <w:rFonts w:ascii="Times New Roman" w:hAnsi="Times New Roman" w:cs="Times New Roman"/>
          <w:sz w:val="28"/>
        </w:rPr>
        <w:t xml:space="preserve">На этапе подготовки к декаде </w:t>
      </w:r>
      <w:r w:rsidRPr="00466D92">
        <w:rPr>
          <w:rFonts w:ascii="Times New Roman" w:hAnsi="Times New Roman" w:cs="Times New Roman"/>
          <w:b/>
          <w:sz w:val="28"/>
        </w:rPr>
        <w:t>«</w:t>
      </w:r>
      <w:r w:rsidRPr="00466D92">
        <w:rPr>
          <w:rFonts w:ascii="Times New Roman" w:hAnsi="Times New Roman" w:cs="Times New Roman"/>
          <w:sz w:val="28"/>
        </w:rPr>
        <w:t>Неделя современного урока</w:t>
      </w:r>
      <w:r w:rsidRPr="00466D92">
        <w:rPr>
          <w:rFonts w:ascii="Times New Roman" w:hAnsi="Times New Roman" w:cs="Times New Roman"/>
          <w:b/>
          <w:sz w:val="28"/>
        </w:rPr>
        <w:t xml:space="preserve">» </w:t>
      </w:r>
      <w:r w:rsidRPr="00466D92">
        <w:rPr>
          <w:rFonts w:ascii="Times New Roman" w:hAnsi="Times New Roman" w:cs="Times New Roman"/>
          <w:sz w:val="28"/>
        </w:rPr>
        <w:t xml:space="preserve">творческой группой был разработан план мероприятий, информационные буклеты, бланки анализа уроков, внеклассных мероприятий.  </w:t>
      </w:r>
    </w:p>
    <w:p w:rsidR="00D225F2" w:rsidRPr="00466D92" w:rsidRDefault="00D225F2" w:rsidP="00466D92">
      <w:pPr>
        <w:spacing w:after="0" w:line="277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6D92">
        <w:rPr>
          <w:rFonts w:ascii="Times New Roman" w:hAnsi="Times New Roman" w:cs="Times New Roman"/>
          <w:sz w:val="28"/>
        </w:rPr>
        <w:t>Заявки на участие в «Недели современного урока»  подали 22 педагогических работника, что составляет 84,6%, из них 7  районного уровня.</w:t>
      </w:r>
    </w:p>
    <w:p w:rsidR="00D225F2" w:rsidRPr="00466D92" w:rsidRDefault="00D225F2" w:rsidP="00466D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В рамках преемственности между начальной школой и детским садом ведется совместная методическая работа, которая направлена на </w:t>
      </w:r>
      <w:r w:rsidRPr="00466D92">
        <w:rPr>
          <w:rFonts w:ascii="Times New Roman" w:hAnsi="Times New Roman" w:cs="Times New Roman"/>
          <w:sz w:val="28"/>
          <w:szCs w:val="28"/>
        </w:rPr>
        <w:t xml:space="preserve">плодотворное сотрудничество воспитателей, учителей, детей и родителей. Организованно посещение  </w:t>
      </w:r>
      <w:r w:rsidRPr="00466D9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занятий. </w:t>
      </w:r>
      <w:r w:rsidRPr="00466D92">
        <w:rPr>
          <w:rFonts w:ascii="Times New Roman" w:hAnsi="Times New Roman" w:cs="Times New Roman"/>
          <w:sz w:val="28"/>
          <w:szCs w:val="28"/>
        </w:rPr>
        <w:t>Результатом такой работы стало появление у дошкольников интереса к школьному обучению, мотивации на учёбу, сформировалось положительное отношение к школе, учителям школы</w:t>
      </w:r>
    </w:p>
    <w:p w:rsidR="00D225F2" w:rsidRPr="00466D92" w:rsidRDefault="00466D92" w:rsidP="00466D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 w:rsidR="00D225F2" w:rsidRPr="00466D92">
        <w:rPr>
          <w:rFonts w:ascii="Times New Roman" w:hAnsi="Times New Roman" w:cs="Times New Roman"/>
          <w:sz w:val="28"/>
        </w:rPr>
        <w:t xml:space="preserve">подготовки к школе и успешной адаптации будущих первоклассников в апреле проводилась  «Неделя преемственности детского сада и школы». </w:t>
      </w:r>
      <w:r w:rsidR="00D225F2" w:rsidRPr="00466D92">
        <w:rPr>
          <w:rFonts w:ascii="Times New Roman" w:hAnsi="Times New Roman" w:cs="Times New Roman"/>
          <w:sz w:val="28"/>
          <w:szCs w:val="28"/>
        </w:rPr>
        <w:t>Неделя прошла на высоком организационном и методическом уровне, учителя начальной школы проявили инициативу, творческий подход, продемонстрировали сложившуюся систему работы.</w:t>
      </w:r>
    </w:p>
    <w:p w:rsidR="00D225F2" w:rsidRPr="00466D92" w:rsidRDefault="00D225F2" w:rsidP="00466D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D92">
        <w:rPr>
          <w:rFonts w:ascii="Times New Roman" w:hAnsi="Times New Roman" w:cs="Times New Roman"/>
          <w:sz w:val="28"/>
          <w:szCs w:val="28"/>
        </w:rPr>
        <w:t>При проектировании и проведении открытых уроков и мероприятий акцент был сделан на возможные пути повышения качества образования в условиях внедрения и реализации ФГОС. Однако не все педагоги продемонстрировали свой опыт по повышению качества образования</w:t>
      </w:r>
      <w:r w:rsidRPr="0060246D">
        <w:rPr>
          <w:sz w:val="28"/>
          <w:szCs w:val="28"/>
        </w:rPr>
        <w:t xml:space="preserve">, </w:t>
      </w:r>
      <w:r w:rsidRPr="00466D92">
        <w:rPr>
          <w:rFonts w:ascii="Times New Roman" w:hAnsi="Times New Roman" w:cs="Times New Roman"/>
          <w:sz w:val="28"/>
          <w:szCs w:val="28"/>
        </w:rPr>
        <w:t>использованию современ</w:t>
      </w:r>
      <w:r w:rsidR="00466D92">
        <w:rPr>
          <w:rFonts w:ascii="Times New Roman" w:hAnsi="Times New Roman" w:cs="Times New Roman"/>
          <w:sz w:val="28"/>
          <w:szCs w:val="28"/>
        </w:rPr>
        <w:t>ных образовательных технологий.</w:t>
      </w:r>
    </w:p>
    <w:p w:rsidR="00C44198" w:rsidRPr="00B648F7" w:rsidRDefault="00C44198" w:rsidP="00B648F7">
      <w:pPr>
        <w:pStyle w:val="ad"/>
        <w:spacing w:after="0"/>
        <w:jc w:val="both"/>
        <w:rPr>
          <w:sz w:val="28"/>
        </w:rPr>
      </w:pPr>
      <w:r w:rsidRPr="00B648F7">
        <w:rPr>
          <w:sz w:val="28"/>
        </w:rPr>
        <w:t xml:space="preserve">Рекомендации: </w:t>
      </w:r>
    </w:p>
    <w:p w:rsidR="00C44198" w:rsidRPr="00B648F7" w:rsidRDefault="00C44198" w:rsidP="00B648F7">
      <w:pPr>
        <w:pStyle w:val="ad"/>
        <w:widowControl/>
        <w:suppressAutoHyphens w:val="0"/>
        <w:spacing w:after="0"/>
        <w:ind w:firstLine="567"/>
        <w:jc w:val="both"/>
        <w:rPr>
          <w:sz w:val="28"/>
          <w:szCs w:val="28"/>
        </w:rPr>
      </w:pPr>
      <w:r w:rsidRPr="00B648F7">
        <w:rPr>
          <w:sz w:val="28"/>
          <w:szCs w:val="28"/>
        </w:rPr>
        <w:t xml:space="preserve">В следующем учебном году необходимо: </w:t>
      </w:r>
    </w:p>
    <w:p w:rsidR="00C44198" w:rsidRDefault="00C44198" w:rsidP="00B648F7">
      <w:pPr>
        <w:pStyle w:val="ad"/>
        <w:widowControl/>
        <w:numPr>
          <w:ilvl w:val="0"/>
          <w:numId w:val="13"/>
        </w:numPr>
        <w:suppressAutoHyphens w:val="0"/>
        <w:spacing w:after="0"/>
        <w:jc w:val="both"/>
        <w:rPr>
          <w:sz w:val="28"/>
          <w:szCs w:val="28"/>
        </w:rPr>
      </w:pPr>
      <w:r w:rsidRPr="00B648F7">
        <w:rPr>
          <w:sz w:val="28"/>
          <w:szCs w:val="28"/>
        </w:rPr>
        <w:t>продолжить  проведение семинаров – практикумов по подготовке и про</w:t>
      </w:r>
      <w:r w:rsidR="00D225F2">
        <w:rPr>
          <w:sz w:val="28"/>
          <w:szCs w:val="28"/>
        </w:rPr>
        <w:t xml:space="preserve">ведению уроков и их самоанализа, </w:t>
      </w:r>
    </w:p>
    <w:p w:rsidR="00D225F2" w:rsidRPr="00B648F7" w:rsidRDefault="00D225F2" w:rsidP="00B648F7">
      <w:pPr>
        <w:pStyle w:val="ad"/>
        <w:widowControl/>
        <w:numPr>
          <w:ilvl w:val="0"/>
          <w:numId w:val="13"/>
        </w:numPr>
        <w:suppressAutoHyphens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изучить технологии инклюзивного обучения;</w:t>
      </w:r>
    </w:p>
    <w:p w:rsidR="00D225F2" w:rsidRPr="00D225F2" w:rsidRDefault="00C44198" w:rsidP="00D225F2">
      <w:pPr>
        <w:pStyle w:val="ad"/>
        <w:widowControl/>
        <w:numPr>
          <w:ilvl w:val="0"/>
          <w:numId w:val="13"/>
        </w:numPr>
        <w:suppressAutoHyphens w:val="0"/>
        <w:spacing w:after="0"/>
        <w:jc w:val="both"/>
        <w:rPr>
          <w:sz w:val="28"/>
          <w:szCs w:val="28"/>
        </w:rPr>
      </w:pPr>
      <w:r w:rsidRPr="00B648F7">
        <w:rPr>
          <w:sz w:val="28"/>
          <w:szCs w:val="28"/>
        </w:rPr>
        <w:t>больше внимания уделять работе с одаренными детьми в целях подготовки их для участия в олимпиадах;</w:t>
      </w:r>
    </w:p>
    <w:p w:rsidR="00C44198" w:rsidRPr="00B648F7" w:rsidRDefault="00C44198" w:rsidP="00B648F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 xml:space="preserve">активизировать работу по обобщению и распространению передового  педагогического опыта учителей школы; </w:t>
      </w:r>
    </w:p>
    <w:p w:rsidR="00C44198" w:rsidRPr="00B648F7" w:rsidRDefault="00C44198" w:rsidP="00B648F7">
      <w:pPr>
        <w:pStyle w:val="ad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 w:rsidRPr="00B648F7">
        <w:rPr>
          <w:sz w:val="28"/>
          <w:szCs w:val="28"/>
        </w:rPr>
        <w:t>организовать деятельность педагогического коллектива на  участие в мероприятиях (семинарах, РМО, конкурсах и др.) районного и краевого уровней.</w:t>
      </w:r>
    </w:p>
    <w:p w:rsidR="00C44198" w:rsidRPr="00B648F7" w:rsidRDefault="00C44198" w:rsidP="00B64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Психолого-педагогическое и социальное сопровождение является основным звеном, организующим сопровождение субъектов образовательного процесса. Сюда входит деятельность педагога-психолога, учителя-логопеда и социального педагога.</w:t>
      </w:r>
    </w:p>
    <w:p w:rsidR="00C44198" w:rsidRPr="00B648F7" w:rsidRDefault="00C44198" w:rsidP="00B64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В школе работает Психолого-медико-пед</w:t>
      </w:r>
      <w:r w:rsidR="00466D92">
        <w:rPr>
          <w:rFonts w:ascii="Times New Roman" w:hAnsi="Times New Roman" w:cs="Times New Roman"/>
          <w:sz w:val="28"/>
          <w:szCs w:val="28"/>
        </w:rPr>
        <w:t xml:space="preserve">агогический консилиум, который </w:t>
      </w:r>
      <w:r w:rsidRPr="00B648F7">
        <w:rPr>
          <w:rFonts w:ascii="Times New Roman" w:hAnsi="Times New Roman" w:cs="Times New Roman"/>
          <w:sz w:val="28"/>
          <w:szCs w:val="28"/>
        </w:rPr>
        <w:t xml:space="preserve">является коллегиальным органом. ПМПК осуществляет взаимодействие специалистов, объединяющихся для психолого-медико-педагогического сопровождения обучающихся с отклонениями в развитии или состояния декомпенсации. </w:t>
      </w:r>
      <w:r w:rsidR="00D225F2">
        <w:rPr>
          <w:rFonts w:ascii="Times New Roman" w:hAnsi="Times New Roman" w:cs="Times New Roman"/>
          <w:sz w:val="28"/>
          <w:szCs w:val="28"/>
        </w:rPr>
        <w:t xml:space="preserve"> С первого сентября 2016 года введены ФГОС ОВЗ. Для всех детей с ОВЗ были разработаны индивидуальные маршруты обучения. </w:t>
      </w:r>
      <w:r w:rsidRPr="00B648F7">
        <w:rPr>
          <w:rFonts w:ascii="Times New Roman" w:hAnsi="Times New Roman" w:cs="Times New Roman"/>
          <w:sz w:val="28"/>
          <w:szCs w:val="28"/>
        </w:rPr>
        <w:t>Обучение в школе строится с учетом индивидуальных особенностей школьника, его интересов и возможностей, основываясь на принципах гуманизации обучения. На протяжении учебного года активно велась индивидуальная работа с обучающимися и родителями учащихся, имеющими трудности в усвоении программы.</w:t>
      </w:r>
    </w:p>
    <w:p w:rsidR="004E45B5" w:rsidRDefault="00C44198" w:rsidP="00466D92">
      <w:pPr>
        <w:pStyle w:val="ad"/>
        <w:spacing w:after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648F7">
        <w:rPr>
          <w:rFonts w:eastAsiaTheme="minorHAnsi"/>
          <w:sz w:val="28"/>
          <w:szCs w:val="28"/>
          <w:lang w:eastAsia="en-US"/>
        </w:rPr>
        <w:t>Ежегодно проводятся логопедические и психологические обследования учащихся начальной школы. По итогам обследования даются рекомендации педагогам, родителям, организуется коррекционная работы</w:t>
      </w:r>
      <w:r w:rsidR="00A161B5" w:rsidRPr="00B648F7">
        <w:rPr>
          <w:rFonts w:eastAsiaTheme="minorHAnsi"/>
          <w:sz w:val="28"/>
          <w:szCs w:val="28"/>
          <w:lang w:eastAsia="en-US"/>
        </w:rPr>
        <w:t xml:space="preserve">. </w:t>
      </w:r>
      <w:r w:rsidRPr="00B648F7">
        <w:rPr>
          <w:rFonts w:eastAsiaTheme="minorHAnsi"/>
          <w:sz w:val="28"/>
          <w:szCs w:val="28"/>
          <w:lang w:eastAsia="en-US"/>
        </w:rPr>
        <w:t>Программа коррекционной работы школы разработана в соответствии с Федеральным образовательным стан</w:t>
      </w:r>
      <w:r w:rsidR="00466D92">
        <w:rPr>
          <w:rFonts w:eastAsiaTheme="minorHAnsi"/>
          <w:sz w:val="28"/>
          <w:szCs w:val="28"/>
          <w:lang w:eastAsia="en-US"/>
        </w:rPr>
        <w:t>дартом и является часть ООП НОО.</w:t>
      </w:r>
    </w:p>
    <w:p w:rsidR="00466D92" w:rsidRPr="00466D92" w:rsidRDefault="00466D92" w:rsidP="00466D92">
      <w:pPr>
        <w:pStyle w:val="ad"/>
        <w:spacing w:after="0"/>
        <w:ind w:firstLine="567"/>
        <w:jc w:val="both"/>
        <w:rPr>
          <w:sz w:val="28"/>
          <w:szCs w:val="28"/>
          <w:highlight w:val="yellow"/>
        </w:rPr>
      </w:pPr>
    </w:p>
    <w:p w:rsidR="004E45B5" w:rsidRDefault="0064294D" w:rsidP="00B648F7">
      <w:pPr>
        <w:pStyle w:val="ad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7A5B5D" w:rsidRPr="00B648F7">
        <w:rPr>
          <w:b/>
          <w:sz w:val="28"/>
          <w:szCs w:val="28"/>
        </w:rPr>
        <w:t xml:space="preserve">5. </w:t>
      </w:r>
      <w:r w:rsidR="004E45B5" w:rsidRPr="00B648F7">
        <w:rPr>
          <w:b/>
          <w:sz w:val="28"/>
          <w:szCs w:val="28"/>
        </w:rPr>
        <w:t>Анализ воспитательной работы</w:t>
      </w:r>
    </w:p>
    <w:p w:rsidR="00D225F2" w:rsidRPr="00466D92" w:rsidRDefault="00D225F2" w:rsidP="00466D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D92">
        <w:rPr>
          <w:rFonts w:ascii="Times New Roman" w:hAnsi="Times New Roman" w:cs="Times New Roman"/>
          <w:sz w:val="28"/>
          <w:szCs w:val="28"/>
        </w:rPr>
        <w:t xml:space="preserve">В основу воспитательной деятельности коллектива  школы положены:  «Закон об образовании в РФ», Устав школы, концепция воспитательной системы учреждения, в основе которой заложены подпрограммы Программы развития школы «Одарённые дети» «Семья», «Здоровье», «Гражданско-патриотическое воспитание». </w:t>
      </w:r>
    </w:p>
    <w:p w:rsidR="00D225F2" w:rsidRPr="00466D92" w:rsidRDefault="00D225F2" w:rsidP="00466D92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D92">
        <w:rPr>
          <w:rFonts w:ascii="Times New Roman" w:hAnsi="Times New Roman" w:cs="Times New Roman"/>
          <w:bCs/>
          <w:sz w:val="28"/>
          <w:szCs w:val="28"/>
        </w:rPr>
        <w:t>Приоритетные направления воспитательной работы в 2016 – 2017 учебном году:</w:t>
      </w:r>
    </w:p>
    <w:p w:rsidR="00D225F2" w:rsidRPr="00466D92" w:rsidRDefault="00D225F2" w:rsidP="00466D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D92">
        <w:rPr>
          <w:rFonts w:ascii="Times New Roman" w:hAnsi="Times New Roman" w:cs="Times New Roman"/>
          <w:bCs/>
          <w:sz w:val="28"/>
          <w:szCs w:val="28"/>
        </w:rPr>
        <w:t>- экологическое воспитание</w:t>
      </w:r>
    </w:p>
    <w:p w:rsidR="00D225F2" w:rsidRPr="00466D92" w:rsidRDefault="00D225F2" w:rsidP="00466D92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D92">
        <w:rPr>
          <w:rFonts w:ascii="Times New Roman" w:hAnsi="Times New Roman" w:cs="Times New Roman"/>
          <w:sz w:val="28"/>
          <w:szCs w:val="28"/>
        </w:rPr>
        <w:t>- выявление, развитие и поддержка одаренных детей;</w:t>
      </w:r>
    </w:p>
    <w:p w:rsidR="00D225F2" w:rsidRPr="00466D92" w:rsidRDefault="00D225F2" w:rsidP="00466D92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D92">
        <w:rPr>
          <w:rFonts w:ascii="Times New Roman" w:hAnsi="Times New Roman" w:cs="Times New Roman"/>
          <w:sz w:val="28"/>
          <w:szCs w:val="28"/>
        </w:rPr>
        <w:t xml:space="preserve">- гражданско-патриотическое воспитание; </w:t>
      </w:r>
    </w:p>
    <w:p w:rsidR="00D225F2" w:rsidRPr="00466D92" w:rsidRDefault="00D225F2" w:rsidP="00466D92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D92">
        <w:rPr>
          <w:rFonts w:ascii="Times New Roman" w:hAnsi="Times New Roman" w:cs="Times New Roman"/>
          <w:sz w:val="28"/>
          <w:szCs w:val="28"/>
        </w:rPr>
        <w:t>-</w:t>
      </w:r>
      <w:r w:rsidRPr="00466D92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физического развития обучающихся, формирования и развития основ здорового образа жизни, сохранения и укрепления здоровья;</w:t>
      </w:r>
    </w:p>
    <w:p w:rsidR="00D225F2" w:rsidRPr="00466D92" w:rsidRDefault="00D225F2" w:rsidP="00466D92">
      <w:pPr>
        <w:tabs>
          <w:tab w:val="left" w:pos="567"/>
          <w:tab w:val="left" w:pos="709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D92">
        <w:rPr>
          <w:rFonts w:ascii="Times New Roman" w:hAnsi="Times New Roman" w:cs="Times New Roman"/>
          <w:sz w:val="28"/>
          <w:szCs w:val="28"/>
        </w:rPr>
        <w:t>- работа по повышению педагогической культуры родителей (законных представителей);</w:t>
      </w:r>
    </w:p>
    <w:p w:rsidR="00D225F2" w:rsidRPr="00466D92" w:rsidRDefault="00D225F2" w:rsidP="00466D9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D92">
        <w:rPr>
          <w:rFonts w:ascii="Times New Roman" w:hAnsi="Times New Roman" w:cs="Times New Roman"/>
          <w:sz w:val="28"/>
          <w:szCs w:val="28"/>
        </w:rPr>
        <w:t>- работа по профилактике асоциального поведения учащихся.</w:t>
      </w:r>
    </w:p>
    <w:p w:rsidR="00D225F2" w:rsidRPr="00466D92" w:rsidRDefault="00D225F2" w:rsidP="00466D92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D92">
        <w:rPr>
          <w:rFonts w:ascii="Times New Roman" w:hAnsi="Times New Roman" w:cs="Times New Roman"/>
          <w:color w:val="000000"/>
          <w:sz w:val="28"/>
          <w:szCs w:val="28"/>
        </w:rPr>
        <w:t>В прошедшем учебном году в школе работали 16 классных коллективов. Из них 7 – начальной школы, 7 – основной и 2 – средней. Классное руководство осуществляли 14 педагогов-стажистов и 2 учителя со стажем менее 5 лет. Работа по формированию классных коллективов, индивидуальная работа с учащимися и их родителями строилась согласно планам воспитательной работы. В плане классные руководители отражали работу по всем направлениям, отслеживали динамику развития классного коллектива, вели диагностику уровня воспитанности (методика Н.П. Капустина)</w:t>
      </w:r>
    </w:p>
    <w:p w:rsidR="00D225F2" w:rsidRPr="00466D92" w:rsidRDefault="00D225F2" w:rsidP="00466D92">
      <w:pPr>
        <w:spacing w:after="0" w:line="240" w:lineRule="auto"/>
        <w:ind w:right="5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D92">
        <w:rPr>
          <w:rFonts w:ascii="Times New Roman" w:hAnsi="Times New Roman" w:cs="Times New Roman"/>
          <w:b/>
          <w:sz w:val="28"/>
          <w:szCs w:val="28"/>
        </w:rPr>
        <w:t>Уровень воспитанности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2775"/>
        <w:gridCol w:w="1826"/>
        <w:gridCol w:w="1824"/>
        <w:gridCol w:w="2188"/>
      </w:tblGrid>
      <w:tr w:rsidR="00D225F2" w:rsidRPr="005C24E0" w:rsidTr="00D253D0">
        <w:tc>
          <w:tcPr>
            <w:tcW w:w="957" w:type="dxa"/>
            <w:vMerge w:val="restart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75" w:type="dxa"/>
            <w:vMerge w:val="restart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Средний показатель уровня воспитанности</w:t>
            </w:r>
          </w:p>
        </w:tc>
        <w:tc>
          <w:tcPr>
            <w:tcW w:w="2188" w:type="dxa"/>
            <w:vMerge w:val="restart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D225F2" w:rsidRPr="005C24E0" w:rsidTr="00D253D0">
        <w:tc>
          <w:tcPr>
            <w:tcW w:w="957" w:type="dxa"/>
            <w:vMerge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824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2016 - 2017</w:t>
            </w:r>
          </w:p>
        </w:tc>
        <w:tc>
          <w:tcPr>
            <w:tcW w:w="2188" w:type="dxa"/>
            <w:vMerge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5F2" w:rsidRPr="005C24E0" w:rsidTr="00D253D0">
        <w:tc>
          <w:tcPr>
            <w:tcW w:w="957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775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Зыбарева А.А</w:t>
            </w:r>
          </w:p>
        </w:tc>
        <w:tc>
          <w:tcPr>
            <w:tcW w:w="1826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8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5F2" w:rsidRPr="005C24E0" w:rsidTr="00D253D0">
        <w:tc>
          <w:tcPr>
            <w:tcW w:w="957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775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Лукина Р.А.</w:t>
            </w:r>
          </w:p>
        </w:tc>
        <w:tc>
          <w:tcPr>
            <w:tcW w:w="1826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2188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5F2" w:rsidRPr="005C24E0" w:rsidTr="00D253D0">
        <w:tc>
          <w:tcPr>
            <w:tcW w:w="957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775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Франко Н.С.</w:t>
            </w:r>
          </w:p>
        </w:tc>
        <w:tc>
          <w:tcPr>
            <w:tcW w:w="1826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2188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5F2" w:rsidRPr="005C24E0" w:rsidTr="00D253D0">
        <w:tc>
          <w:tcPr>
            <w:tcW w:w="957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775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Афанасьева Н.И.</w:t>
            </w:r>
          </w:p>
        </w:tc>
        <w:tc>
          <w:tcPr>
            <w:tcW w:w="1826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188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5F2" w:rsidRPr="005C24E0" w:rsidTr="00D253D0">
        <w:tc>
          <w:tcPr>
            <w:tcW w:w="957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775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Таюрская А.А.</w:t>
            </w:r>
          </w:p>
        </w:tc>
        <w:tc>
          <w:tcPr>
            <w:tcW w:w="1826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824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188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D225F2" w:rsidRPr="005C24E0" w:rsidTr="00D253D0">
        <w:tc>
          <w:tcPr>
            <w:tcW w:w="957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775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Ермохина Л. А.</w:t>
            </w:r>
          </w:p>
        </w:tc>
        <w:tc>
          <w:tcPr>
            <w:tcW w:w="1826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824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2188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D225F2" w:rsidRPr="005C24E0" w:rsidTr="00D253D0">
        <w:tc>
          <w:tcPr>
            <w:tcW w:w="957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Ермакова О.П.</w:t>
            </w:r>
          </w:p>
        </w:tc>
        <w:tc>
          <w:tcPr>
            <w:tcW w:w="1826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824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188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D225F2" w:rsidRPr="005C24E0" w:rsidTr="00D253D0">
        <w:tc>
          <w:tcPr>
            <w:tcW w:w="957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Дедерер Е.В.</w:t>
            </w:r>
          </w:p>
        </w:tc>
        <w:tc>
          <w:tcPr>
            <w:tcW w:w="1826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1824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188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D225F2" w:rsidRPr="005C24E0" w:rsidTr="00D253D0">
        <w:tc>
          <w:tcPr>
            <w:tcW w:w="957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775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Жаркова И.В.</w:t>
            </w:r>
          </w:p>
        </w:tc>
        <w:tc>
          <w:tcPr>
            <w:tcW w:w="1826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824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188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 xml:space="preserve">Спад </w:t>
            </w:r>
          </w:p>
        </w:tc>
      </w:tr>
      <w:tr w:rsidR="00D225F2" w:rsidRPr="005C24E0" w:rsidTr="00D253D0">
        <w:tc>
          <w:tcPr>
            <w:tcW w:w="957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775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Борисова М.Б.</w:t>
            </w:r>
          </w:p>
        </w:tc>
        <w:tc>
          <w:tcPr>
            <w:tcW w:w="1826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824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188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На уровне</w:t>
            </w:r>
          </w:p>
        </w:tc>
      </w:tr>
      <w:tr w:rsidR="00D225F2" w:rsidRPr="005C24E0" w:rsidTr="00D253D0">
        <w:tc>
          <w:tcPr>
            <w:tcW w:w="957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775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Березикова А.Р.</w:t>
            </w:r>
          </w:p>
        </w:tc>
        <w:tc>
          <w:tcPr>
            <w:tcW w:w="1826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824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188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D225F2" w:rsidRPr="005C24E0" w:rsidTr="00D253D0">
        <w:tc>
          <w:tcPr>
            <w:tcW w:w="957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775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Макаренко Е.Н.</w:t>
            </w:r>
          </w:p>
        </w:tc>
        <w:tc>
          <w:tcPr>
            <w:tcW w:w="1826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824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2188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Спад</w:t>
            </w:r>
          </w:p>
        </w:tc>
      </w:tr>
      <w:tr w:rsidR="00D225F2" w:rsidRPr="005C24E0" w:rsidTr="00D253D0">
        <w:tc>
          <w:tcPr>
            <w:tcW w:w="957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Касенкина Д.А.</w:t>
            </w:r>
          </w:p>
        </w:tc>
        <w:tc>
          <w:tcPr>
            <w:tcW w:w="1826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824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188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На уровне</w:t>
            </w:r>
          </w:p>
        </w:tc>
      </w:tr>
      <w:tr w:rsidR="00D225F2" w:rsidRPr="005C24E0" w:rsidTr="00D253D0">
        <w:tc>
          <w:tcPr>
            <w:tcW w:w="957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5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Ковылина Е.П.</w:t>
            </w:r>
          </w:p>
        </w:tc>
        <w:tc>
          <w:tcPr>
            <w:tcW w:w="1826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24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188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92">
              <w:rPr>
                <w:rFonts w:ascii="Times New Roman" w:hAnsi="Times New Roman" w:cs="Times New Roman"/>
                <w:sz w:val="24"/>
                <w:szCs w:val="24"/>
              </w:rPr>
              <w:t>На уровне</w:t>
            </w:r>
          </w:p>
        </w:tc>
      </w:tr>
      <w:tr w:rsidR="00D225F2" w:rsidRPr="005C24E0" w:rsidTr="00D253D0">
        <w:tc>
          <w:tcPr>
            <w:tcW w:w="957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</w:pPr>
            <w:r w:rsidRPr="00466D92">
              <w:t>10</w:t>
            </w:r>
          </w:p>
        </w:tc>
        <w:tc>
          <w:tcPr>
            <w:tcW w:w="2775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</w:pPr>
            <w:r w:rsidRPr="00466D92">
              <w:t>Попова С.А.</w:t>
            </w:r>
          </w:p>
        </w:tc>
        <w:tc>
          <w:tcPr>
            <w:tcW w:w="1826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</w:pPr>
            <w:r w:rsidRPr="00466D92">
              <w:t>-</w:t>
            </w:r>
          </w:p>
        </w:tc>
        <w:tc>
          <w:tcPr>
            <w:tcW w:w="1824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112"/>
              <w:jc w:val="center"/>
            </w:pPr>
            <w:r w:rsidRPr="00466D92">
              <w:t>4,6</w:t>
            </w:r>
          </w:p>
        </w:tc>
        <w:tc>
          <w:tcPr>
            <w:tcW w:w="2188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</w:pPr>
          </w:p>
        </w:tc>
      </w:tr>
      <w:tr w:rsidR="00D225F2" w:rsidRPr="005C24E0" w:rsidTr="00D253D0">
        <w:tc>
          <w:tcPr>
            <w:tcW w:w="957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</w:pPr>
            <w:r w:rsidRPr="00466D92">
              <w:t>11</w:t>
            </w:r>
          </w:p>
        </w:tc>
        <w:tc>
          <w:tcPr>
            <w:tcW w:w="2775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</w:pPr>
            <w:r w:rsidRPr="00466D92">
              <w:t>Вострикова Т.В.</w:t>
            </w:r>
          </w:p>
        </w:tc>
        <w:tc>
          <w:tcPr>
            <w:tcW w:w="1826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</w:pPr>
            <w:r w:rsidRPr="00466D92">
              <w:t>3,2</w:t>
            </w:r>
          </w:p>
        </w:tc>
        <w:tc>
          <w:tcPr>
            <w:tcW w:w="1824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112"/>
              <w:jc w:val="center"/>
            </w:pPr>
            <w:r w:rsidRPr="00466D92">
              <w:t>4,6</w:t>
            </w:r>
          </w:p>
        </w:tc>
        <w:tc>
          <w:tcPr>
            <w:tcW w:w="2188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</w:pPr>
            <w:r w:rsidRPr="00466D92">
              <w:t>Рост</w:t>
            </w:r>
          </w:p>
        </w:tc>
      </w:tr>
      <w:tr w:rsidR="00D225F2" w:rsidRPr="005C24E0" w:rsidTr="00D253D0">
        <w:tc>
          <w:tcPr>
            <w:tcW w:w="957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</w:pPr>
          </w:p>
        </w:tc>
        <w:tc>
          <w:tcPr>
            <w:tcW w:w="2775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</w:pPr>
            <w:r w:rsidRPr="00466D92">
              <w:t>Итого по школе</w:t>
            </w:r>
          </w:p>
        </w:tc>
        <w:tc>
          <w:tcPr>
            <w:tcW w:w="1826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</w:pPr>
            <w:r w:rsidRPr="00466D92">
              <w:t>3,86</w:t>
            </w:r>
          </w:p>
        </w:tc>
        <w:tc>
          <w:tcPr>
            <w:tcW w:w="1824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112"/>
              <w:jc w:val="center"/>
            </w:pPr>
            <w:r w:rsidRPr="00466D92">
              <w:t>3,94</w:t>
            </w:r>
          </w:p>
        </w:tc>
        <w:tc>
          <w:tcPr>
            <w:tcW w:w="2188" w:type="dxa"/>
            <w:shd w:val="clear" w:color="auto" w:fill="auto"/>
          </w:tcPr>
          <w:p w:rsidR="00D225F2" w:rsidRPr="00466D92" w:rsidRDefault="00D225F2" w:rsidP="00D253D0">
            <w:pPr>
              <w:spacing w:line="276" w:lineRule="auto"/>
              <w:ind w:right="57" w:firstLine="426"/>
              <w:jc w:val="both"/>
            </w:pPr>
            <w:r w:rsidRPr="00466D92">
              <w:t>Рост</w:t>
            </w:r>
          </w:p>
        </w:tc>
      </w:tr>
    </w:tbl>
    <w:p w:rsidR="00D225F2" w:rsidRPr="00466D92" w:rsidRDefault="00D225F2" w:rsidP="00D225F2">
      <w:pPr>
        <w:spacing w:line="276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225F2" w:rsidRPr="00466D92" w:rsidRDefault="00D225F2" w:rsidP="00466D92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D92">
        <w:rPr>
          <w:rFonts w:ascii="Times New Roman" w:hAnsi="Times New Roman" w:cs="Times New Roman"/>
          <w:color w:val="000000"/>
          <w:sz w:val="28"/>
          <w:szCs w:val="28"/>
        </w:rPr>
        <w:t>Ряд классных руководителей не проводят самодиагностику, опираются только на свое субъективное мнение, что делает диагностику уровня воспитанности формальной, лишает ее воспитательного эффекта. В 2017 – 2018 учебном году классным руководителям необходимо серьезней относится к данному виду работы, так как это показатель качества деятельности педагога как классного руководителя и один из инструментов воспитания.</w:t>
      </w:r>
    </w:p>
    <w:p w:rsidR="00D225F2" w:rsidRPr="00466D92" w:rsidRDefault="00D225F2" w:rsidP="00466D92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D92">
        <w:rPr>
          <w:rFonts w:ascii="Times New Roman" w:hAnsi="Times New Roman" w:cs="Times New Roman"/>
          <w:color w:val="000000"/>
          <w:sz w:val="28"/>
          <w:szCs w:val="28"/>
        </w:rPr>
        <w:t xml:space="preserve"> Анализ планов воспитательной работы показал, что все классные руководители стремились использовать широкий спектр форм воспитательной деятельности: тематические классные часы, диспуты, экскурсии, творческие дела, индивидуальные беседы с детьми и родителями, родительские собрания, интеллектуальные игры, конкурсы и др. При планировании работы учитывали общешкольные мероприятия, календарь знаменательных дат.</w:t>
      </w:r>
    </w:p>
    <w:p w:rsidR="00D225F2" w:rsidRPr="00923DD3" w:rsidRDefault="00D225F2" w:rsidP="00D225F2">
      <w:pPr>
        <w:pStyle w:val="a5"/>
        <w:spacing w:before="0" w:beforeAutospacing="0" w:after="0" w:afterAutospacing="0" w:line="276" w:lineRule="auto"/>
        <w:ind w:firstLine="426"/>
        <w:jc w:val="both"/>
        <w:rPr>
          <w:b/>
          <w:bCs/>
          <w:sz w:val="28"/>
          <w:szCs w:val="28"/>
        </w:rPr>
      </w:pPr>
      <w:r w:rsidRPr="00923DD3">
        <w:rPr>
          <w:sz w:val="28"/>
          <w:szCs w:val="28"/>
        </w:rPr>
        <w:t>С целью создания устойчивой системы работы в образовательном учреждении по выявлению, развитию, поддержке одарённых детей и обеспечению их личностной самореализации и профессионального самоопределения в школе ежегодно разрабатывается и утверждается план мероприятий по выполнению Подпрограммы «Одарённые дети».</w:t>
      </w:r>
    </w:p>
    <w:p w:rsidR="00D225F2" w:rsidRPr="00466D92" w:rsidRDefault="00D225F2" w:rsidP="00466D9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D92">
        <w:rPr>
          <w:rFonts w:ascii="Times New Roman" w:hAnsi="Times New Roman" w:cs="Times New Roman"/>
          <w:sz w:val="28"/>
          <w:szCs w:val="28"/>
        </w:rPr>
        <w:tab/>
        <w:t xml:space="preserve">Для развития одарённости в учебно-воспитательном процессе в школе используются возможности программ для профильного изучения предметов. </w:t>
      </w:r>
      <w:r w:rsidRPr="00466D92">
        <w:rPr>
          <w:rFonts w:ascii="Times New Roman" w:hAnsi="Times New Roman" w:cs="Times New Roman"/>
          <w:color w:val="000000"/>
          <w:sz w:val="28"/>
          <w:szCs w:val="28"/>
        </w:rPr>
        <w:t xml:space="preserve">В 9 – 11 классах организовано ведение элективных курсов. В 9 классе: </w:t>
      </w:r>
      <w:r w:rsidRPr="00466D92">
        <w:rPr>
          <w:rFonts w:ascii="Times New Roman" w:hAnsi="Times New Roman" w:cs="Times New Roman"/>
          <w:sz w:val="28"/>
          <w:szCs w:val="28"/>
        </w:rPr>
        <w:t xml:space="preserve">«Проценты в нашей жизни», «Прививки», «Права человека», «Теория и практика сочинения – рассуждения на основе прочитанного текста». В 10 классе: «Основы делового общения», «Логические основы математики», В 11 классе: «Экология человека», «Основы делового общения», «Логические основы математики». </w:t>
      </w:r>
      <w:r w:rsidRPr="00466D92">
        <w:rPr>
          <w:rFonts w:ascii="Times New Roman" w:hAnsi="Times New Roman" w:cs="Times New Roman"/>
          <w:color w:val="000000"/>
          <w:sz w:val="28"/>
          <w:szCs w:val="28"/>
        </w:rPr>
        <w:t>В 9-ом  классе велись информационный и</w:t>
      </w:r>
      <w:r w:rsidRPr="00923DD3">
        <w:rPr>
          <w:color w:val="000000"/>
          <w:sz w:val="28"/>
          <w:szCs w:val="28"/>
        </w:rPr>
        <w:t xml:space="preserve"> </w:t>
      </w:r>
      <w:r w:rsidRPr="00466D92">
        <w:rPr>
          <w:rFonts w:ascii="Times New Roman" w:hAnsi="Times New Roman" w:cs="Times New Roman"/>
          <w:color w:val="000000"/>
          <w:sz w:val="28"/>
          <w:szCs w:val="28"/>
        </w:rPr>
        <w:t>ориентационный курсы.</w:t>
      </w:r>
    </w:p>
    <w:p w:rsidR="00D225F2" w:rsidRPr="00466D92" w:rsidRDefault="00D225F2" w:rsidP="00466D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D92">
        <w:rPr>
          <w:rFonts w:ascii="Times New Roman" w:hAnsi="Times New Roman" w:cs="Times New Roman"/>
          <w:color w:val="000000"/>
          <w:sz w:val="28"/>
          <w:szCs w:val="28"/>
        </w:rPr>
        <w:t xml:space="preserve">С целью расширения и углубления знаний, ведутся факультативные, индивидуальные и групповые дополнительные занятия. Велись факультативы: в 5 классе «Решение лингвистических задач», в 6б классе «Занимательный русский язык», </w:t>
      </w:r>
      <w:r w:rsidRPr="00466D92">
        <w:rPr>
          <w:rFonts w:ascii="Times New Roman" w:hAnsi="Times New Roman" w:cs="Times New Roman"/>
          <w:sz w:val="28"/>
          <w:szCs w:val="28"/>
        </w:rPr>
        <w:t xml:space="preserve">в 7а классе «Решение математических задач», в 7б классе – «Слово и дело», в 8 классе «Решение нестандартных задач». </w:t>
      </w:r>
    </w:p>
    <w:p w:rsidR="00D225F2" w:rsidRPr="00466D92" w:rsidRDefault="00D225F2" w:rsidP="00466D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D92">
        <w:rPr>
          <w:rFonts w:ascii="Times New Roman" w:hAnsi="Times New Roman" w:cs="Times New Roman"/>
          <w:sz w:val="28"/>
          <w:szCs w:val="28"/>
        </w:rPr>
        <w:t xml:space="preserve">Учителем математики Борисовой М.Б. организовано обучение в заочной физико-математической школе учащихся 8 класса Кисель В., Пассар У., Юрьевой А. </w:t>
      </w:r>
    </w:p>
    <w:p w:rsidR="00D225F2" w:rsidRPr="00466D92" w:rsidRDefault="00D225F2" w:rsidP="00466D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D92">
        <w:rPr>
          <w:rFonts w:ascii="Times New Roman" w:hAnsi="Times New Roman" w:cs="Times New Roman"/>
          <w:sz w:val="28"/>
          <w:szCs w:val="28"/>
        </w:rPr>
        <w:t xml:space="preserve">Учащиеся принимают участие в предметных олимпиадах, конкурсах различного уровня. </w:t>
      </w:r>
      <w:r w:rsidRPr="00466D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25F2" w:rsidRPr="00466D92" w:rsidRDefault="00D225F2" w:rsidP="00466D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66D92">
        <w:rPr>
          <w:rFonts w:ascii="Times New Roman" w:hAnsi="Times New Roman" w:cs="Times New Roman"/>
          <w:sz w:val="28"/>
        </w:rPr>
        <w:t>С 23.09.2016г. по 20.10.2016г. в учреждении проводился школьный этап Всероссийской олимпиады школьников. Олимпиады проводились согласно заявлениям учащихся по 13 предметам из 21 предложенных. Не проведена олимпиада по информатике в связи с неявкой участников.</w:t>
      </w:r>
    </w:p>
    <w:p w:rsidR="00D225F2" w:rsidRPr="00466D92" w:rsidRDefault="00D225F2" w:rsidP="00D225F2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66D92">
        <w:rPr>
          <w:rFonts w:ascii="Times New Roman" w:hAnsi="Times New Roman" w:cs="Times New Roman"/>
          <w:sz w:val="28"/>
        </w:rPr>
        <w:tab/>
        <w:t xml:space="preserve">Всего в олимпиаде приняли участие 109 человек (145 в 2015-2016 уч.г.). Впервые приняли участие в олимпиаде учащиеся 4 класса – 11 человек. </w:t>
      </w:r>
    </w:p>
    <w:p w:rsidR="00D225F2" w:rsidRPr="00997441" w:rsidRDefault="00D225F2" w:rsidP="00997441">
      <w:pPr>
        <w:spacing w:line="276" w:lineRule="auto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66D92">
        <w:rPr>
          <w:rFonts w:ascii="Times New Roman" w:hAnsi="Times New Roman" w:cs="Times New Roman"/>
          <w:b/>
          <w:sz w:val="28"/>
          <w:szCs w:val="28"/>
        </w:rPr>
        <w:t>Результативность участия во Всероссийской олимпиаде школьников</w:t>
      </w:r>
      <w:r w:rsidRPr="00466D9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013"/>
        <w:gridCol w:w="2126"/>
        <w:gridCol w:w="1985"/>
      </w:tblGrid>
      <w:tr w:rsidR="00D225F2" w:rsidRPr="00997441" w:rsidTr="00997441">
        <w:tc>
          <w:tcPr>
            <w:tcW w:w="3227" w:type="dxa"/>
            <w:vMerge w:val="restart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6124" w:type="dxa"/>
            <w:gridSpan w:val="3"/>
          </w:tcPr>
          <w:p w:rsidR="00D225F2" w:rsidRPr="00997441" w:rsidRDefault="00D225F2" w:rsidP="00D253D0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этап</w:t>
            </w:r>
          </w:p>
        </w:tc>
      </w:tr>
      <w:tr w:rsidR="00D225F2" w:rsidRPr="00997441" w:rsidTr="00997441">
        <w:tc>
          <w:tcPr>
            <w:tcW w:w="3227" w:type="dxa"/>
            <w:vMerge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:rsidR="00D225F2" w:rsidRPr="00997441" w:rsidRDefault="00D225F2" w:rsidP="00D253D0">
            <w:pPr>
              <w:ind w:hanging="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участников</w:t>
            </w:r>
          </w:p>
          <w:p w:rsidR="00D225F2" w:rsidRPr="00997441" w:rsidRDefault="00D225F2" w:rsidP="00D253D0">
            <w:pPr>
              <w:ind w:hanging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(2015-2016 /2016-2017 учебный год)</w:t>
            </w:r>
          </w:p>
        </w:tc>
        <w:tc>
          <w:tcPr>
            <w:tcW w:w="2126" w:type="dxa"/>
          </w:tcPr>
          <w:p w:rsidR="00D225F2" w:rsidRPr="00997441" w:rsidRDefault="00D225F2" w:rsidP="00D253D0">
            <w:pPr>
              <w:ind w:hanging="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победителей</w:t>
            </w:r>
          </w:p>
          <w:p w:rsidR="00D225F2" w:rsidRPr="00997441" w:rsidRDefault="00D225F2" w:rsidP="00D253D0">
            <w:pPr>
              <w:ind w:hanging="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(2015-2016/ 2016-2017 учебный год)</w:t>
            </w:r>
          </w:p>
        </w:tc>
        <w:tc>
          <w:tcPr>
            <w:tcW w:w="1985" w:type="dxa"/>
          </w:tcPr>
          <w:p w:rsidR="00D225F2" w:rsidRPr="00997441" w:rsidRDefault="00D225F2" w:rsidP="00D253D0">
            <w:pPr>
              <w:ind w:hanging="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призеров</w:t>
            </w:r>
          </w:p>
          <w:p w:rsidR="00D225F2" w:rsidRPr="00997441" w:rsidRDefault="00D225F2" w:rsidP="00D253D0">
            <w:pPr>
              <w:ind w:hanging="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(2015-2016/ 2016-2017 учебный год)</w:t>
            </w:r>
          </w:p>
        </w:tc>
      </w:tr>
      <w:tr w:rsidR="00D225F2" w:rsidRPr="00997441" w:rsidTr="00997441">
        <w:tc>
          <w:tcPr>
            <w:tcW w:w="3227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013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0/2</w:t>
            </w:r>
          </w:p>
        </w:tc>
        <w:tc>
          <w:tcPr>
            <w:tcW w:w="2126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0/0</w:t>
            </w:r>
          </w:p>
        </w:tc>
        <w:tc>
          <w:tcPr>
            <w:tcW w:w="1985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0/0</w:t>
            </w:r>
          </w:p>
        </w:tc>
      </w:tr>
      <w:tr w:rsidR="00D225F2" w:rsidRPr="00997441" w:rsidTr="00997441">
        <w:tc>
          <w:tcPr>
            <w:tcW w:w="3227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013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12/13</w:t>
            </w:r>
          </w:p>
        </w:tc>
        <w:tc>
          <w:tcPr>
            <w:tcW w:w="2126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1/2</w:t>
            </w:r>
          </w:p>
        </w:tc>
        <w:tc>
          <w:tcPr>
            <w:tcW w:w="1985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4/3</w:t>
            </w:r>
          </w:p>
        </w:tc>
      </w:tr>
      <w:tr w:rsidR="00D225F2" w:rsidRPr="00997441" w:rsidTr="00997441">
        <w:tc>
          <w:tcPr>
            <w:tcW w:w="3227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013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6/3</w:t>
            </w:r>
          </w:p>
        </w:tc>
        <w:tc>
          <w:tcPr>
            <w:tcW w:w="2126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1/0</w:t>
            </w:r>
          </w:p>
        </w:tc>
        <w:tc>
          <w:tcPr>
            <w:tcW w:w="1985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0/0</w:t>
            </w:r>
          </w:p>
        </w:tc>
      </w:tr>
      <w:tr w:rsidR="00D225F2" w:rsidRPr="00997441" w:rsidTr="00997441">
        <w:tc>
          <w:tcPr>
            <w:tcW w:w="3227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013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225F2" w:rsidRPr="00997441" w:rsidTr="00997441">
        <w:tc>
          <w:tcPr>
            <w:tcW w:w="3227" w:type="dxa"/>
          </w:tcPr>
          <w:p w:rsidR="00D225F2" w:rsidRPr="00997441" w:rsidRDefault="00997441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МХК</w:t>
            </w:r>
          </w:p>
        </w:tc>
        <w:tc>
          <w:tcPr>
            <w:tcW w:w="2013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225F2" w:rsidRPr="00997441" w:rsidTr="00997441">
        <w:tc>
          <w:tcPr>
            <w:tcW w:w="3227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013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9/7</w:t>
            </w:r>
          </w:p>
        </w:tc>
        <w:tc>
          <w:tcPr>
            <w:tcW w:w="2126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0/0</w:t>
            </w:r>
          </w:p>
        </w:tc>
        <w:tc>
          <w:tcPr>
            <w:tcW w:w="1985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0/0</w:t>
            </w:r>
          </w:p>
        </w:tc>
      </w:tr>
      <w:tr w:rsidR="00D225F2" w:rsidRPr="00997441" w:rsidTr="00997441">
        <w:tc>
          <w:tcPr>
            <w:tcW w:w="3227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013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13/8</w:t>
            </w:r>
          </w:p>
        </w:tc>
        <w:tc>
          <w:tcPr>
            <w:tcW w:w="2126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3/1</w:t>
            </w:r>
          </w:p>
        </w:tc>
        <w:tc>
          <w:tcPr>
            <w:tcW w:w="1985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1/0</w:t>
            </w:r>
          </w:p>
        </w:tc>
      </w:tr>
      <w:tr w:rsidR="00D225F2" w:rsidRPr="00997441" w:rsidTr="00997441">
        <w:tc>
          <w:tcPr>
            <w:tcW w:w="3227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013" w:type="dxa"/>
          </w:tcPr>
          <w:p w:rsidR="00D225F2" w:rsidRPr="00997441" w:rsidRDefault="00D225F2" w:rsidP="009974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19/13+9(4 кл.)</w:t>
            </w:r>
          </w:p>
        </w:tc>
        <w:tc>
          <w:tcPr>
            <w:tcW w:w="2126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1/1+1(4 кл.)</w:t>
            </w:r>
          </w:p>
        </w:tc>
        <w:tc>
          <w:tcPr>
            <w:tcW w:w="1985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1/0+7(4 кл.)</w:t>
            </w:r>
          </w:p>
        </w:tc>
      </w:tr>
      <w:tr w:rsidR="00D225F2" w:rsidRPr="00997441" w:rsidTr="00997441">
        <w:tc>
          <w:tcPr>
            <w:tcW w:w="3227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013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14/14</w:t>
            </w:r>
          </w:p>
        </w:tc>
        <w:tc>
          <w:tcPr>
            <w:tcW w:w="2126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3/0</w:t>
            </w:r>
          </w:p>
        </w:tc>
        <w:tc>
          <w:tcPr>
            <w:tcW w:w="1985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4/0</w:t>
            </w:r>
          </w:p>
        </w:tc>
      </w:tr>
      <w:tr w:rsidR="00D225F2" w:rsidRPr="00997441" w:rsidTr="00997441">
        <w:tc>
          <w:tcPr>
            <w:tcW w:w="3227" w:type="dxa"/>
          </w:tcPr>
          <w:p w:rsidR="00D225F2" w:rsidRPr="00997441" w:rsidRDefault="00997441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2013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12/5</w:t>
            </w:r>
          </w:p>
        </w:tc>
        <w:tc>
          <w:tcPr>
            <w:tcW w:w="2126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1985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1/0</w:t>
            </w:r>
          </w:p>
        </w:tc>
      </w:tr>
      <w:tr w:rsidR="00D225F2" w:rsidRPr="00997441" w:rsidTr="00997441">
        <w:tc>
          <w:tcPr>
            <w:tcW w:w="3227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Право</w:t>
            </w:r>
          </w:p>
        </w:tc>
        <w:tc>
          <w:tcPr>
            <w:tcW w:w="2013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225F2" w:rsidRPr="00997441" w:rsidTr="00997441">
        <w:tc>
          <w:tcPr>
            <w:tcW w:w="3227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013" w:type="dxa"/>
          </w:tcPr>
          <w:p w:rsidR="00D225F2" w:rsidRPr="00997441" w:rsidRDefault="00D225F2" w:rsidP="009974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25/17+7(4 кл.)</w:t>
            </w:r>
          </w:p>
        </w:tc>
        <w:tc>
          <w:tcPr>
            <w:tcW w:w="2126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3/1+1(4 кл.)</w:t>
            </w:r>
          </w:p>
        </w:tc>
        <w:tc>
          <w:tcPr>
            <w:tcW w:w="1985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7/1+4(4 кл.)</w:t>
            </w:r>
          </w:p>
        </w:tc>
      </w:tr>
      <w:tr w:rsidR="00D225F2" w:rsidRPr="00997441" w:rsidTr="00997441">
        <w:tc>
          <w:tcPr>
            <w:tcW w:w="3227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013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8/5</w:t>
            </w:r>
          </w:p>
        </w:tc>
        <w:tc>
          <w:tcPr>
            <w:tcW w:w="2126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1985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2/0</w:t>
            </w:r>
          </w:p>
        </w:tc>
      </w:tr>
      <w:tr w:rsidR="00D225F2" w:rsidRPr="00997441" w:rsidTr="00997441">
        <w:tc>
          <w:tcPr>
            <w:tcW w:w="3227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013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3/2</w:t>
            </w:r>
          </w:p>
        </w:tc>
        <w:tc>
          <w:tcPr>
            <w:tcW w:w="2126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0/0</w:t>
            </w:r>
          </w:p>
        </w:tc>
        <w:tc>
          <w:tcPr>
            <w:tcW w:w="1985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0/0</w:t>
            </w:r>
          </w:p>
        </w:tc>
      </w:tr>
      <w:tr w:rsidR="00D225F2" w:rsidRPr="00997441" w:rsidTr="00997441">
        <w:tc>
          <w:tcPr>
            <w:tcW w:w="3227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013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18/3</w:t>
            </w:r>
          </w:p>
        </w:tc>
        <w:tc>
          <w:tcPr>
            <w:tcW w:w="2126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5/2</w:t>
            </w:r>
          </w:p>
        </w:tc>
        <w:tc>
          <w:tcPr>
            <w:tcW w:w="1985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3/1</w:t>
            </w:r>
          </w:p>
        </w:tc>
      </w:tr>
      <w:tr w:rsidR="00D225F2" w:rsidRPr="00997441" w:rsidTr="00997441">
        <w:tc>
          <w:tcPr>
            <w:tcW w:w="3227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Французский язык</w:t>
            </w:r>
          </w:p>
        </w:tc>
        <w:tc>
          <w:tcPr>
            <w:tcW w:w="2013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225F2" w:rsidRPr="00997441" w:rsidTr="00997441">
        <w:tc>
          <w:tcPr>
            <w:tcW w:w="3227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2013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6/0</w:t>
            </w:r>
          </w:p>
        </w:tc>
        <w:tc>
          <w:tcPr>
            <w:tcW w:w="2126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1/0</w:t>
            </w:r>
          </w:p>
        </w:tc>
        <w:tc>
          <w:tcPr>
            <w:tcW w:w="1985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0/0</w:t>
            </w:r>
          </w:p>
        </w:tc>
      </w:tr>
      <w:tr w:rsidR="00D225F2" w:rsidRPr="00997441" w:rsidTr="00997441">
        <w:tc>
          <w:tcPr>
            <w:tcW w:w="3227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</w:tc>
        <w:tc>
          <w:tcPr>
            <w:tcW w:w="2013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0/1</w:t>
            </w:r>
          </w:p>
        </w:tc>
        <w:tc>
          <w:tcPr>
            <w:tcW w:w="2126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0/0</w:t>
            </w:r>
          </w:p>
        </w:tc>
        <w:tc>
          <w:tcPr>
            <w:tcW w:w="1985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0/0</w:t>
            </w:r>
          </w:p>
        </w:tc>
      </w:tr>
      <w:tr w:rsidR="00D225F2" w:rsidRPr="00997441" w:rsidTr="00997441">
        <w:tc>
          <w:tcPr>
            <w:tcW w:w="3227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2013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225F2" w:rsidRPr="00997441" w:rsidTr="00997441">
        <w:tc>
          <w:tcPr>
            <w:tcW w:w="3227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013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145/109</w:t>
            </w:r>
          </w:p>
        </w:tc>
        <w:tc>
          <w:tcPr>
            <w:tcW w:w="2126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22/13</w:t>
            </w:r>
          </w:p>
        </w:tc>
        <w:tc>
          <w:tcPr>
            <w:tcW w:w="1985" w:type="dxa"/>
          </w:tcPr>
          <w:p w:rsidR="00D225F2" w:rsidRPr="00997441" w:rsidRDefault="00D225F2" w:rsidP="00D253D0"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19/16</w:t>
            </w:r>
          </w:p>
        </w:tc>
      </w:tr>
    </w:tbl>
    <w:p w:rsidR="00D225F2" w:rsidRPr="00997441" w:rsidRDefault="00D225F2" w:rsidP="00D225F2">
      <w:pPr>
        <w:rPr>
          <w:rFonts w:ascii="Times New Roman" w:hAnsi="Times New Roman" w:cs="Times New Roman"/>
          <w:sz w:val="24"/>
          <w:szCs w:val="24"/>
        </w:rPr>
      </w:pPr>
    </w:p>
    <w:p w:rsidR="00D225F2" w:rsidRPr="00997441" w:rsidRDefault="00D225F2" w:rsidP="009974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ab/>
      </w:r>
      <w:r w:rsidRPr="00997441">
        <w:rPr>
          <w:rFonts w:ascii="Times New Roman" w:hAnsi="Times New Roman" w:cs="Times New Roman"/>
          <w:sz w:val="28"/>
        </w:rPr>
        <w:t xml:space="preserve">Анализ результатов проведенной олимпиады показывает, что в целом количество победителей и призеров изменилось незначительно: </w:t>
      </w:r>
    </w:p>
    <w:p w:rsidR="00D225F2" w:rsidRPr="00997441" w:rsidRDefault="00D225F2" w:rsidP="009974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7441">
        <w:rPr>
          <w:rFonts w:ascii="Times New Roman" w:hAnsi="Times New Roman" w:cs="Times New Roman"/>
          <w:sz w:val="28"/>
        </w:rPr>
        <w:t>- победителей с 15% в 2015-2016 уч. году до 12 % в 2016-2017 уч. году;</w:t>
      </w:r>
    </w:p>
    <w:p w:rsidR="00D225F2" w:rsidRPr="00997441" w:rsidRDefault="00D225F2" w:rsidP="009974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7441">
        <w:rPr>
          <w:rFonts w:ascii="Times New Roman" w:hAnsi="Times New Roman" w:cs="Times New Roman"/>
          <w:sz w:val="28"/>
        </w:rPr>
        <w:t>- призеров с 13% до 14,7%.</w:t>
      </w:r>
    </w:p>
    <w:p w:rsidR="00D225F2" w:rsidRPr="00997441" w:rsidRDefault="00D225F2" w:rsidP="009974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7441">
        <w:rPr>
          <w:rFonts w:ascii="Times New Roman" w:hAnsi="Times New Roman" w:cs="Times New Roman"/>
          <w:sz w:val="28"/>
        </w:rPr>
        <w:tab/>
        <w:t>Этот произошло благодаря результатам, которые показали учащихся 4 класса.</w:t>
      </w:r>
    </w:p>
    <w:p w:rsidR="00D225F2" w:rsidRPr="00997441" w:rsidRDefault="00D225F2" w:rsidP="0099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97441">
        <w:rPr>
          <w:rFonts w:ascii="Times New Roman" w:hAnsi="Times New Roman" w:cs="Times New Roman"/>
          <w:sz w:val="28"/>
        </w:rPr>
        <w:t xml:space="preserve">Среди учащихся 5 – 11 классов произошло значительное снижение результатов: </w:t>
      </w:r>
    </w:p>
    <w:p w:rsidR="00D225F2" w:rsidRPr="00997441" w:rsidRDefault="00D225F2" w:rsidP="009974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7441">
        <w:rPr>
          <w:rFonts w:ascii="Times New Roman" w:hAnsi="Times New Roman" w:cs="Times New Roman"/>
          <w:sz w:val="28"/>
        </w:rPr>
        <w:t>- победителей с 22 (15% от числа принявших участие) до 11 (11,8% от числа принявших участие);</w:t>
      </w:r>
    </w:p>
    <w:p w:rsidR="00D225F2" w:rsidRPr="00997441" w:rsidRDefault="00D225F2" w:rsidP="009974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7441">
        <w:rPr>
          <w:rFonts w:ascii="Times New Roman" w:hAnsi="Times New Roman" w:cs="Times New Roman"/>
          <w:sz w:val="28"/>
        </w:rPr>
        <w:t>- призеров с 19 (13% от числа принявших участие) до 5 (5,4% от числа принявших участие).</w:t>
      </w:r>
    </w:p>
    <w:p w:rsidR="00D225F2" w:rsidRPr="00997441" w:rsidRDefault="00D225F2" w:rsidP="009974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7441">
        <w:rPr>
          <w:rFonts w:ascii="Times New Roman" w:hAnsi="Times New Roman" w:cs="Times New Roman"/>
          <w:sz w:val="28"/>
        </w:rPr>
        <w:tab/>
        <w:t>По предметный анализ показывает:</w:t>
      </w:r>
    </w:p>
    <w:p w:rsidR="00D225F2" w:rsidRPr="00997441" w:rsidRDefault="00D225F2" w:rsidP="009974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7441">
        <w:rPr>
          <w:rFonts w:ascii="Times New Roman" w:hAnsi="Times New Roman" w:cs="Times New Roman"/>
          <w:sz w:val="28"/>
        </w:rPr>
        <w:t>- ежегодно низкие результаты по английскому языку, истории, географии, физике, математике;</w:t>
      </w:r>
    </w:p>
    <w:p w:rsidR="00D225F2" w:rsidRPr="00997441" w:rsidRDefault="00D225F2" w:rsidP="009974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7441">
        <w:rPr>
          <w:rFonts w:ascii="Times New Roman" w:hAnsi="Times New Roman" w:cs="Times New Roman"/>
          <w:sz w:val="28"/>
        </w:rPr>
        <w:t>- значительное снижение качества участия показали учащиеся по литературе, обществознанию, русскому языку.</w:t>
      </w:r>
    </w:p>
    <w:p w:rsidR="00D225F2" w:rsidRPr="00997441" w:rsidRDefault="00D225F2" w:rsidP="009974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7441">
        <w:rPr>
          <w:rFonts w:ascii="Times New Roman" w:hAnsi="Times New Roman" w:cs="Times New Roman"/>
          <w:sz w:val="28"/>
        </w:rPr>
        <w:tab/>
        <w:t xml:space="preserve">Это указывает на неудовлетворительную работу по подготовке школьников к олимпиадам. Педагогам необходимо на ШМО обсудить формы подготовки к олимпиадам, осуществлять подготовку учащихся в течение всего учебного года. </w:t>
      </w:r>
    </w:p>
    <w:p w:rsidR="00D225F2" w:rsidRPr="00997441" w:rsidRDefault="00D225F2" w:rsidP="0099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97441">
        <w:rPr>
          <w:rFonts w:ascii="Times New Roman" w:hAnsi="Times New Roman" w:cs="Times New Roman"/>
          <w:sz w:val="28"/>
        </w:rPr>
        <w:t>Стабильное качество показали учащиеся на олимпиадах по биологии, физической культуре и ОБЖ.</w:t>
      </w:r>
    </w:p>
    <w:p w:rsidR="00D225F2" w:rsidRPr="00997441" w:rsidRDefault="00D225F2" w:rsidP="0099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97441">
        <w:rPr>
          <w:rFonts w:ascii="Times New Roman" w:hAnsi="Times New Roman" w:cs="Times New Roman"/>
          <w:sz w:val="28"/>
        </w:rPr>
        <w:t xml:space="preserve">Объективной причиной снижения качества участия по химии стало содержание олимпиадных заданий для 8 класса (задания для 8 и 9 классов были одинаковыми). </w:t>
      </w:r>
    </w:p>
    <w:p w:rsidR="00D225F2" w:rsidRPr="00997441" w:rsidRDefault="00D225F2" w:rsidP="0099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97441">
        <w:rPr>
          <w:rFonts w:ascii="Times New Roman" w:hAnsi="Times New Roman" w:cs="Times New Roman"/>
          <w:sz w:val="28"/>
        </w:rPr>
        <w:t xml:space="preserve">Приняли участие в муниципальном этапе олимпиады по литературе Баландина Елена – ученица 11 класса, по русскому языку ученицы 7 класса Перевощикова Анастасия и Тонких Дарья. </w:t>
      </w:r>
    </w:p>
    <w:p w:rsidR="00D225F2" w:rsidRPr="00997441" w:rsidRDefault="00D225F2" w:rsidP="00D225F2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41">
        <w:rPr>
          <w:rFonts w:ascii="Times New Roman" w:hAnsi="Times New Roman" w:cs="Times New Roman"/>
          <w:b/>
          <w:sz w:val="28"/>
          <w:szCs w:val="28"/>
        </w:rPr>
        <w:t>Результативность участия в конкурсах и олимпиадах различных уровней в 2016-2017 учебном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5"/>
        <w:gridCol w:w="2355"/>
        <w:gridCol w:w="3731"/>
      </w:tblGrid>
      <w:tr w:rsidR="00D225F2" w:rsidRPr="00997441" w:rsidTr="00D253D0"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конкурса, сайт, организатор 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Уровень конкурса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</w:p>
        </w:tc>
      </w:tr>
      <w:tr w:rsidR="00D225F2" w:rsidRPr="00997441" w:rsidTr="00D253D0"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дистанционная олимпиада по истории 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Организатор: Березикова Алена Равильевна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Участников всего: 2</w:t>
            </w:r>
          </w:p>
          <w:p w:rsidR="00D225F2" w:rsidRPr="00997441" w:rsidRDefault="00D225F2" w:rsidP="00D253D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2 место: Пакулов Давид, Пакулов Филипп (9 класс)</w:t>
            </w:r>
          </w:p>
        </w:tc>
      </w:tr>
      <w:tr w:rsidR="00D225F2" w:rsidRPr="00997441" w:rsidTr="00D253D0"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«Я – юный гений»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yuniy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qeniy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Организатор: Ермакова О.П.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, участников – 6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Диплом победителя 1 степени: Филатова Маша, Бучко Иван, Ермаков Матвей;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, участников – 3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Диплом победителя 1 степени – Филатова Маша;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, участников – 3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Диплом победителя 1 степени: Ермаков Матвей;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Диплом победителя 2 степени: Жихарев Вадим, Филатова Маша;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Литературное чтение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, участник – 1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Диплом победителя 3 степени – Жихарев Вадим.</w:t>
            </w:r>
          </w:p>
        </w:tc>
      </w:tr>
      <w:tr w:rsidR="00D225F2" w:rsidRPr="00997441" w:rsidTr="00D253D0"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«Лисенок»</w:t>
            </w:r>
          </w:p>
          <w:p w:rsidR="00D225F2" w:rsidRPr="00997441" w:rsidRDefault="005E7431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225F2" w:rsidRPr="0099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help</w:t>
              </w:r>
              <w:r w:rsidR="00D225F2" w:rsidRPr="009974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25F2" w:rsidRPr="0099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konkurs</w:t>
              </w:r>
              <w:r w:rsidR="00D225F2" w:rsidRPr="009974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225F2" w:rsidRPr="0099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lisenok</w:t>
              </w:r>
              <w:r w:rsidR="00D225F2" w:rsidRPr="009974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25F2" w:rsidRPr="0099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Организатор: Ермакова О.П.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«ОСЕНЬ – 2016» 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, участников – 9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Диплом 1 степени: Филатова Мария, Бучко Иван(4 класс);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Диплом 2 степени: Карченко Никита, Прокошин Дима, Кореновская Ира (4 класс), Ермаков Матвей (1б класс);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Диплом 3 степени: Канаева Катя (4 класс).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«ЗИМА – 2017»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, участников – 6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Диплом 1 степени: Филатова Маша, Бучко Иван (4 класс), Ермаков Матвей (1б класс);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, участников – 3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Диплом 2 степени: Филатова Мария (4 класс)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, участников – 3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Диплом 1 степени: Ермаков Матвей (1б класс);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Диплом 2 степени: Филатова Маша, Жихарев Вадим (4 класс);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Литературное чтение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, участников – 1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Диплом 3 степени: Жихарев Вадим (4 класс).</w:t>
            </w:r>
          </w:p>
        </w:tc>
      </w:tr>
      <w:tr w:rsidR="00D225F2" w:rsidRPr="00997441" w:rsidTr="00D253D0"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«Знанио»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Znanio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Организатор Ермакова О.П.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, всего участников – 5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Сертификат победителя 1 степени: Филатова Маша, Бучко Иван, Прокошин Дима;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Сертификат лауреата 2 степени: Жихарев Вадим;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Сертификат лауреата 3 степени: Ермаков Матвей.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, всего участников – 12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Сертификат победителя 1 степени: Ермаков Матвей;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Сертификат лауреата 2 степени: филатова Маша, Прокошин Дима;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Сертификат лауреата 3 степени: Бучко Иван, Репин Вадим</w:t>
            </w:r>
          </w:p>
        </w:tc>
      </w:tr>
      <w:tr w:rsidR="00D225F2" w:rsidRPr="00997441" w:rsidTr="00D253D0"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Международный интеллектуальный конкурс-блиц «Знанио»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Znanio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Организатор Ермакова О.П.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, участников – 7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Сертификат победителя 1 степени: Ермаков Матвей;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Сертификат лауреата 2 степени: Филатова Маша, Бучко Иван;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Сертификат лауреата 3 степени: Жихарев Вадим.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, участников – 5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Сертификат победителя 1 степени: Ермаков Матвей, Филатова Маша;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Сертификат лауреата 2 степени: Прокошин Дима;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Сертификат лауреата 3 степени: Самар Арина.</w:t>
            </w:r>
          </w:p>
        </w:tc>
      </w:tr>
      <w:tr w:rsidR="00D225F2" w:rsidRPr="00997441" w:rsidTr="00D253D0"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с международным участием по технологии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Рос.конкурс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Организатор: Жаркова И.В.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Всероссийский с международным участием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Участник – 1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Диплом 2 степени Пастухова Полина (5 класс)</w:t>
            </w:r>
          </w:p>
        </w:tc>
      </w:tr>
      <w:tr w:rsidR="00D225F2" w:rsidRPr="00997441" w:rsidTr="00D253D0"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«Русский с Пушкиным»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Организаторы: Лукина Р.А., Франко Н.С., Ермакова О.П., Афанасьева Н.И., Ермохина Л.А., Зыбарева А.А.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 - всего участников: 11 (1б класс), 7 (2б класс), 6 (4 класс)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Победители: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Ермаков Матвей, Стрелкова Алина (1б класс);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Бучко Иван, Филатова Маша (4 класс)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 – всего участников: 12(1б класс), 2 (1а класс), 4 (2б класс), 3 (2а класс), 1 (3б класс),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Победители: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Блохин Матвей, Бурван Яна, Ермаков Матвей, Стрелкова Алина, Денисов Ерофей, Колегаева Полина, Линник Иван (1б класс);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Варов Владимир (1а класс);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Шатохина Лиза (3б класс).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5F2" w:rsidRPr="00997441" w:rsidTr="00D253D0"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Онлайн курс по математике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 Учи.ру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Организаторы: Лукина Р.А.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Всего участников: 15 – 1б класс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Диплом за успешное прохождение курса: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Денисов Ерофей, Клевакин Никита, Бурван Яна, Стрелкова Алина, Парийский Саша, Медведева Лера, Прокошина Вероника, Клюшкина Лиза, </w:t>
            </w:r>
          </w:p>
        </w:tc>
      </w:tr>
      <w:tr w:rsidR="00D225F2" w:rsidRPr="00997441" w:rsidTr="00D253D0"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Онлайн олимпиада по математике «Плюс»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Организаторы: Лукина Р.А., Франко Н.С., Ермакова О.П., Зыбарева А.А., Афанасьева Н.И.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 - всего  участников 11(1б класс), 7 (2б класс), 8 (4 класс)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Победители: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Ермаков Матвей, Парийский Саша, Стрелкова Алина, Бурван Яна, Колегаева Полина</w:t>
            </w:r>
            <w:r w:rsidRPr="009974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Линник Иван (1б класс)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Филатова Мария, Карченко Никита, Донкан Кира, Бучко Иван (4 класс)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 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– всего участников 12(1б класс), 2 (1а класс), 1(2а класс), 7 (2б класс), 9 (4 класс)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Победители: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Блохин Матвей, Денисов Ерофей, Колегаева Полина, Ермаков Матвей, Парийский Саша, Прокошина Вероника, Стрелкова Алина (1б класс)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Качалин Юрий (1а класс)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Филатова Мария, Кореновская Ира, Прокошин Дима, Жихарев Вадим, Бучко Иван (4 класс)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5F2" w:rsidRPr="00997441" w:rsidTr="00D253D0"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Конкурс по математике «Самый активный учитель и класс»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 Учи.ру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Организаторы: Лукина Р.А.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Диплом победителей</w:t>
            </w:r>
          </w:p>
        </w:tc>
      </w:tr>
      <w:tr w:rsidR="00D225F2" w:rsidRPr="00997441" w:rsidTr="00D253D0"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Дино-олимпиада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Организаторы: Лукина Р.А., Франко Н.С., Ермакова О.П., Афанасьева Н.И.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Февраль – всего участников 11(1б класс), 7 (2б класс), 8 (4 класс)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Победители: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Парийский Саша, Стрелкова Алина, Блохин Матвей, Ермаков Матвей, Ермаков Матвей, Колегаева Полина.(1б класс)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Бучко Иван, Кореновская Ирина, Жихарев Вадим (4 класс)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Май – всего участников</w:t>
            </w:r>
            <w:r w:rsidRPr="009974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5(1б класс), 3(2а класс), 4 (2б класс)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Победитель: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Клюшкина Лиза (1б класс)</w:t>
            </w:r>
          </w:p>
        </w:tc>
      </w:tr>
      <w:tr w:rsidR="00D225F2" w:rsidRPr="00997441" w:rsidTr="00D253D0"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Собираем урожай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Минобр.орг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Организатор: Жаркова И.В.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Всего участников – 2 (5 класс)</w:t>
            </w:r>
          </w:p>
        </w:tc>
      </w:tr>
      <w:tr w:rsidR="00D225F2" w:rsidRPr="00997441" w:rsidTr="00D253D0"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Осенняя кладовая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Минобр.орг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Организатор: Жаркова И.В.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Участников – 1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Диплом 1 степени Пастухова Полина (5 класс)</w:t>
            </w:r>
          </w:p>
        </w:tc>
      </w:tr>
      <w:tr w:rsidR="00D225F2" w:rsidRPr="00997441" w:rsidTr="00D253D0"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изобразительному искусству 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Минобр.орг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Организатор: Жаркова И.В.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Участник – 1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Диплом 2 степени Тонких Дарья (7а класс)</w:t>
            </w:r>
          </w:p>
        </w:tc>
      </w:tr>
      <w:tr w:rsidR="00D225F2" w:rsidRPr="00997441" w:rsidTr="00D253D0"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Всероссийский метапредметный конкурс «Изучай-ка»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Организатор: Афанасьева Н.И.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5 (2б класс),</w:t>
            </w:r>
          </w:p>
        </w:tc>
      </w:tr>
      <w:tr w:rsidR="00D225F2" w:rsidRPr="00997441" w:rsidTr="00D253D0"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метапредметная олимпиада «Новые знания» 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Организатор: Афанасьева Н.И.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5 (2б класс)</w:t>
            </w:r>
          </w:p>
        </w:tc>
      </w:tr>
      <w:tr w:rsidR="00D225F2" w:rsidRPr="00997441" w:rsidTr="00D253D0">
        <w:tc>
          <w:tcPr>
            <w:tcW w:w="0" w:type="auto"/>
          </w:tcPr>
          <w:p w:rsidR="00D225F2" w:rsidRPr="00997441" w:rsidRDefault="00D225F2" w:rsidP="00D253D0">
            <w:pPr>
              <w:pStyle w:val="a8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4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Всероссийская олимпиада «Знаника» </w:t>
            </w:r>
          </w:p>
          <w:p w:rsidR="00D225F2" w:rsidRPr="00997441" w:rsidRDefault="00D225F2" w:rsidP="00D253D0">
            <w:pPr>
              <w:pStyle w:val="a8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4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School</w:t>
            </w:r>
            <w:r w:rsidRPr="009974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974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znanika</w:t>
            </w:r>
            <w:r w:rsidRPr="009974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974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  <w:p w:rsidR="00D225F2" w:rsidRPr="00997441" w:rsidRDefault="00D225F2" w:rsidP="00D253D0">
            <w:pPr>
              <w:pStyle w:val="a8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7441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Ермохина Л.А.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участников 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– 5чел (3б класс). </w:t>
            </w:r>
          </w:p>
        </w:tc>
      </w:tr>
      <w:tr w:rsidR="00D225F2" w:rsidRPr="00997441" w:rsidTr="00D253D0">
        <w:tc>
          <w:tcPr>
            <w:tcW w:w="0" w:type="auto"/>
          </w:tcPr>
          <w:p w:rsidR="00D225F2" w:rsidRPr="00997441" w:rsidRDefault="00D225F2" w:rsidP="00D253D0">
            <w:pPr>
              <w:pStyle w:val="a8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7441">
              <w:rPr>
                <w:rFonts w:ascii="Times New Roman" w:hAnsi="Times New Roman"/>
                <w:sz w:val="24"/>
                <w:szCs w:val="24"/>
              </w:rPr>
              <w:t>В</w:t>
            </w:r>
            <w:r w:rsidRPr="009974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сероссийская олимпиада «Успевай-ка» </w:t>
            </w:r>
          </w:p>
          <w:p w:rsidR="00D225F2" w:rsidRPr="00997441" w:rsidRDefault="00D225F2" w:rsidP="00D253D0">
            <w:pPr>
              <w:pStyle w:val="a8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4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School</w:t>
            </w:r>
            <w:r w:rsidRPr="009974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974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znanika</w:t>
            </w:r>
            <w:r w:rsidRPr="009974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974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Ермохина Л.А.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участников 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– 5 чел (3б класс). </w:t>
            </w:r>
          </w:p>
        </w:tc>
      </w:tr>
      <w:tr w:rsidR="00D225F2" w:rsidRPr="00997441" w:rsidTr="00D253D0"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ИНТОЛИМП серия олимпиад международного проекта «Весна 2017»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Marafony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Ермохина Л.А.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участников 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– 7 чел (3б класс).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Победители: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Математика – диплом 2 степени -Киля Зоя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Окружающий мир – дипломы 1 степени: Бондарь Яна, Пассар Слава, Новомлинцев Костя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– диплом 2 сепени – Троян Слава</w:t>
            </w:r>
          </w:p>
        </w:tc>
      </w:tr>
      <w:tr w:rsidR="00D225F2" w:rsidRPr="00997441" w:rsidTr="00D253D0"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«Мир вокруг нас. Природные явления»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Marafony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Ермохина Л.А.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участников 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– 5 чел (3б класс) 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225F2" w:rsidRPr="00997441" w:rsidTr="00D253D0"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конкурс, посвященный творчеству А.Барто 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Marafony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Ермохина Л.А.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участников 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– 3 чел (3б класс) 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5F2" w:rsidRPr="00997441" w:rsidTr="00D253D0"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«Морские обитатели»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Marafony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Ермохина Л.А.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участников 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– 1 чел (3б класс) 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5F2" w:rsidRPr="00997441" w:rsidTr="00D253D0"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Сельский Центр культуры и досуга «Радуга»</w:t>
            </w:r>
          </w:p>
        </w:tc>
        <w:tc>
          <w:tcPr>
            <w:tcW w:w="0" w:type="auto"/>
          </w:tcPr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Победители:</w:t>
            </w:r>
          </w:p>
          <w:p w:rsidR="00D225F2" w:rsidRPr="00997441" w:rsidRDefault="00D225F2" w:rsidP="00D2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Стрелкова Алина, Блохин Матвей, Бурван Яна, Денисов Ерофей</w:t>
            </w:r>
          </w:p>
        </w:tc>
      </w:tr>
    </w:tbl>
    <w:p w:rsidR="00D225F2" w:rsidRPr="00997441" w:rsidRDefault="00D225F2" w:rsidP="00D225F2">
      <w:pPr>
        <w:spacing w:line="276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D225F2" w:rsidRDefault="00D225F2" w:rsidP="00D225F2">
      <w:pPr>
        <w:pStyle w:val="a8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7290B">
        <w:rPr>
          <w:rFonts w:ascii="Times New Roman" w:hAnsi="Times New Roman"/>
          <w:sz w:val="28"/>
          <w:szCs w:val="28"/>
        </w:rPr>
        <w:t xml:space="preserve">Анализ участия школьников в конкурсах показывает </w:t>
      </w:r>
      <w:r>
        <w:rPr>
          <w:rFonts w:ascii="Times New Roman" w:hAnsi="Times New Roman"/>
          <w:sz w:val="28"/>
          <w:szCs w:val="28"/>
        </w:rPr>
        <w:t>большое</w:t>
      </w:r>
      <w:r w:rsidRPr="00C7290B">
        <w:rPr>
          <w:rFonts w:ascii="Times New Roman" w:hAnsi="Times New Roman"/>
          <w:sz w:val="28"/>
          <w:szCs w:val="28"/>
        </w:rPr>
        <w:t xml:space="preserve"> количество участников среди учащихся начальной школы. </w:t>
      </w:r>
      <w:r>
        <w:rPr>
          <w:rFonts w:ascii="Times New Roman" w:hAnsi="Times New Roman"/>
          <w:color w:val="000000"/>
          <w:sz w:val="28"/>
          <w:szCs w:val="28"/>
        </w:rPr>
        <w:t>Большой популярностью пользуется образовательная платформа «Учи.ру» общее количество зарегистрированных учеников начальной школы – 35 человек (35 %).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Наметилась устойчивая тенденция повышения интереса, как у педагогов, так и у детей к научно - исследовательской деятельности. Работает школьное научное общество, ведутся занятия по проектной и исследовательской деятельности. В марте 2017 года в школе прошла Третья школьная научная конференция. На ней были представлены работы юных исследователей:  </w:t>
      </w:r>
    </w:p>
    <w:p w:rsidR="00D225F2" w:rsidRPr="00997441" w:rsidRDefault="00D225F2" w:rsidP="0099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- «Лексика чувственного восприятия в рекламе» Пупкова Виктория и Перевощикова Анастасия 7а класс, руководитель Дедерер Елена Владимировна;</w:t>
      </w:r>
    </w:p>
    <w:p w:rsidR="00D225F2" w:rsidRPr="00997441" w:rsidRDefault="00D225F2" w:rsidP="0099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- «Пройдусь по улицам моего села» Перевощикова Анастасия и Шмакова Светлана 7а класс, руководитель Дедерер Елена Владимировна;</w:t>
      </w:r>
    </w:p>
    <w:p w:rsidR="00D225F2" w:rsidRPr="00997441" w:rsidRDefault="00D225F2" w:rsidP="0099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- «Выращивание кристаллов в домашних условиях» Новомлинцев Константин, Бондарь Яна, Макевкин Денис, 3б класс, руководитель Ермохина Людмила Андреевна и Варова Татьяна Александровна;</w:t>
      </w:r>
    </w:p>
    <w:p w:rsidR="00D225F2" w:rsidRPr="00997441" w:rsidRDefault="00D225F2" w:rsidP="0099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- «Чем опасен белый снег?» Бондарь Яна и Пассар Слава, 3б класс, руководитель Седанова Валентина Анатольевна</w:t>
      </w:r>
    </w:p>
    <w:p w:rsidR="00D225F2" w:rsidRPr="00997441" w:rsidRDefault="00D225F2" w:rsidP="0099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- «Возможности Амурского района для туризма и активного отдыха.» Чуин Иван и Сиднев Михаил, 7б класс, руководитель Седанова Валентина Анатольевна;</w:t>
      </w:r>
    </w:p>
    <w:p w:rsidR="00D225F2" w:rsidRPr="00997441" w:rsidRDefault="00D225F2" w:rsidP="0099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- «Оберег своими руками» Турушева Дарья, Шандова Екатерина, Козлова Юлия, 5 класс, руководитель Жаркова Ирина Васильевна.</w:t>
      </w:r>
    </w:p>
    <w:p w:rsidR="00D225F2" w:rsidRPr="00997441" w:rsidRDefault="00D225F2" w:rsidP="0099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- «Минисправочник по разделу лексика» Зиненко Денис, 6 класс, руководитель Перевощикова Наталья Анатольевна. 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 Ребята приняли участие в районной научно-практической конференции «Эврика». Бондарь Яна и Пассар Слава, со своей работой «Чем опасен белый снег» заняли 3 место (руководитель Седанова Валентина Анатольевна). 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Актуальным направлением работы в 2016 – 2017 учебном году стало экологическое воспитание.</w:t>
      </w:r>
    </w:p>
    <w:p w:rsidR="00D225F2" w:rsidRPr="00997441" w:rsidRDefault="00D225F2" w:rsidP="00D225F2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1D7">
        <w:rPr>
          <w:b/>
          <w:sz w:val="28"/>
          <w:szCs w:val="28"/>
        </w:rPr>
        <w:t>Результативность участия школьников в конкурсах экологической направленности</w:t>
      </w:r>
    </w:p>
    <w:tbl>
      <w:tblPr>
        <w:tblpPr w:leftFromText="180" w:rightFromText="180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195"/>
        <w:gridCol w:w="1897"/>
        <w:gridCol w:w="1133"/>
        <w:gridCol w:w="2776"/>
      </w:tblGrid>
      <w:tr w:rsidR="00D225F2" w:rsidRPr="00997441" w:rsidTr="00D253D0"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D225F2" w:rsidRPr="00997441" w:rsidTr="00D253D0"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детского художественного конкурса плакатов  «Мир заповедной природы»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Перевощикова А.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Апрель -22 мая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5F2" w:rsidRPr="00997441" w:rsidTr="00D253D0"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Заочная районная викторина «Дальневосточный лес»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Шандова Е.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Пастухова П.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Гейкер Е.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Зиненко Д.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Пономарева А.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Березнева О.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Шандова Е. 1 место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Пастухова П. 2 место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(грамота управления образования)</w:t>
            </w:r>
          </w:p>
        </w:tc>
      </w:tr>
      <w:tr w:rsidR="00D225F2" w:rsidRPr="00997441" w:rsidTr="00D253D0"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Краевая акция «Ёлка Эколят – друзей и защитников природы»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Блохин М.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Бучко И.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Варов В.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Прокошина В.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Стрелкова А.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Томачук В.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19.12.-18.01.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Бучко И. -диплом 2 степени</w:t>
            </w:r>
          </w:p>
        </w:tc>
      </w:tr>
      <w:tr w:rsidR="00D225F2" w:rsidRPr="00997441" w:rsidTr="00D253D0"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Конкурс в рамках краевой акции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««Эколята» – друзья и защитники Природы помогают зимующим птицам»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Бондарь Я.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Варов В.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Ноябрь - апрель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D225F2" w:rsidRPr="00997441" w:rsidTr="00D253D0"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Районая экологическая акция «Покормите птиц»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- Конкурс птичьих столовых  «Кафе для пернатых»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- Районный конкурс скульптуры малых форм «Птицы зимой»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Перевощикова А.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Варов В.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Франко В.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Шатохина Е.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Дубровина В.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Ноябрь - апрель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3 место в районе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Перевощикова А. 2 место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Варов В. 2 место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5F2" w:rsidRPr="00997441" w:rsidTr="00D253D0"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урок «Разделяй с нами» (7- е классы)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(Отв. Варова Т.А.)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15-22.11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учреждению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Диплом учителю</w:t>
            </w:r>
          </w:p>
        </w:tc>
      </w:tr>
      <w:tr w:rsidR="00D225F2" w:rsidRPr="00997441" w:rsidTr="00D253D0"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Конкурс детского и юношеского творчества «Животные Красной книги России»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Варов В.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27.03-27.05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Результата нет</w:t>
            </w:r>
          </w:p>
        </w:tc>
      </w:tr>
      <w:tr w:rsidR="00D225F2" w:rsidRPr="00997441" w:rsidTr="00D253D0"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Районный этап краевого конкурса творческих работ из твердых бытовых отходов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Рыкова В.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Варов В.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24.04.-07.05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Результата нет</w:t>
            </w:r>
          </w:p>
        </w:tc>
      </w:tr>
      <w:tr w:rsidR="00D225F2" w:rsidRPr="00997441" w:rsidTr="00D253D0"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Краевой конкурс творческих работ из твердых бытовых отходов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Варов В.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08.05.-15.05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225F2" w:rsidRPr="00997441" w:rsidTr="00D253D0">
        <w:trPr>
          <w:trHeight w:val="1691"/>
        </w:trPr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Всероссийская экологическая акция «Сделаем вместе»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- экоурок «Свобода от отходов» (6-8 классы)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 - внеурочное занятие по ДПИ 1 А класс «Поделки из ТБО»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Регистрация учреждения на сайте «Сделаем вместе»</w:t>
            </w:r>
          </w:p>
        </w:tc>
      </w:tr>
      <w:tr w:rsidR="00D225F2" w:rsidRPr="00997441" w:rsidTr="00D253D0"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Конкурс «Экоплакат» в рамках акции «Сделаем вместе»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Перевощикова А.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26.04.-10.05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225F2" w:rsidRPr="00997441" w:rsidTr="00D253D0"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Конкурс кормушек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25 учащихся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 ребята награждены грамотами, сертификатами, победители – сладкими призами</w:t>
            </w:r>
          </w:p>
        </w:tc>
      </w:tr>
      <w:tr w:rsidR="00D225F2" w:rsidRPr="00997441" w:rsidTr="00D253D0"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Всероссийский заповедный урок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(участие во флешмобе «Поздравь свой заповедник») (6-8 классы)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(Варова Т.А.)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учреждению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Диплом учителю</w:t>
            </w:r>
          </w:p>
        </w:tc>
      </w:tr>
      <w:tr w:rsidR="00D225F2" w:rsidRPr="00997441" w:rsidTr="00D253D0"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997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 детского технического рисунка </w:t>
            </w: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7441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2035 –экология и технологическая безопасность»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Утрикова К.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(организатор Вострикова Т.В.)</w:t>
            </w:r>
          </w:p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225F2" w:rsidRPr="00997441" w:rsidTr="00D253D0"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Фото-флешмоб «Зеленое настроение»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D225F2" w:rsidRPr="00997441" w:rsidRDefault="00D225F2" w:rsidP="00D2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5F2" w:rsidRPr="00997441" w:rsidRDefault="00D225F2" w:rsidP="00D225F2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4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441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школы приняли участие во Всероссийском конкурсе «Живая классика». Организатором школьного этапа была Е.В. Дедерер. Впервые в «Живой классике» приняли участие ребята из начальной школы. Желающих было так много, что школьный этап конкурса проводился 2 дня. Ребята читали отрывки из произведений, которые не входят в школьную программу по литературе. Победителями школьного этапа были признаны  Пупкова Виктория (учитель Дедерер Е.В.), Пассар Ульяна и Юрьева Алина (учитель Макаренко Е.Н.), они приняли участие в муниципальном этапе конкурса. 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color w:val="000000"/>
          <w:sz w:val="28"/>
          <w:szCs w:val="28"/>
        </w:rPr>
        <w:t xml:space="preserve">Важным звеном в системе воспитательной работы  школы  является организация занятости во вторую половину дня. </w:t>
      </w:r>
      <w:r w:rsidRPr="00997441">
        <w:rPr>
          <w:rFonts w:ascii="Times New Roman" w:hAnsi="Times New Roman" w:cs="Times New Roman"/>
          <w:sz w:val="28"/>
          <w:szCs w:val="28"/>
        </w:rPr>
        <w:t>В 2016 - 2017 учебном году в школе работали 6 кружков и спортивных секций (11 в 2015 – 2016 уч.году)</w:t>
      </w:r>
      <w:r w:rsidRPr="00997441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997441">
        <w:rPr>
          <w:rFonts w:ascii="Times New Roman" w:hAnsi="Times New Roman" w:cs="Times New Roman"/>
          <w:sz w:val="28"/>
          <w:szCs w:val="28"/>
        </w:rPr>
        <w:t xml:space="preserve">в которых занимались 88 школьников (139 в 2015 – 2016 уч.году). Некоторые дети занимаются в двух, и более кружках. 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Уменьшение охвата учащихся кружковой занятостью обусловлен тем, что в рамках ФГОС в начальной школе, 5 и 6б классах организовано ведение занятий в рамках внеурочной деятельности. Занятия велись по 35 различным программам и охватывали все пять направлений, предусмотренных ФГОС. 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В спортивном зале школы на договорной основе преподавателем ДЮСШ г. Амурска велась секция Самбо с элементами национальной борьбы, которая стала очень популярна среди школьников. Воспитанники выезжали на соревнования в г. Амурск и г. Комсомольск-на Амуре, где занимали призовые места.</w:t>
      </w:r>
    </w:p>
    <w:p w:rsidR="00D225F2" w:rsidRPr="00997441" w:rsidRDefault="00D225F2" w:rsidP="00997441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Учащиеся школы занимаются в кружках МКУК ЦКД «Радуга», активно принимают участие в творческой жизни села. С их участием проводятся концерты ко всем праздникам. </w:t>
      </w:r>
    </w:p>
    <w:p w:rsidR="00D225F2" w:rsidRPr="00997441" w:rsidRDefault="00D225F2" w:rsidP="00997441">
      <w:pPr>
        <w:spacing w:after="0" w:line="240" w:lineRule="auto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С целью расширения кругозора учащихся, привития интереса к изучению предметов, активизации познавательной деятельности обучающихся</w:t>
      </w:r>
      <w:r w:rsidRPr="00997441">
        <w:rPr>
          <w:rFonts w:ascii="Times New Roman" w:hAnsi="Times New Roman" w:cs="Times New Roman"/>
          <w:color w:val="000000"/>
          <w:sz w:val="28"/>
          <w:szCs w:val="28"/>
        </w:rPr>
        <w:t xml:space="preserve">, формированию интеллекта способствует также проведение предметных недель. </w:t>
      </w:r>
      <w:r w:rsidRPr="00997441">
        <w:rPr>
          <w:rFonts w:ascii="Times New Roman" w:hAnsi="Times New Roman" w:cs="Times New Roman"/>
          <w:sz w:val="28"/>
          <w:szCs w:val="28"/>
        </w:rPr>
        <w:t>В 2016-2017 учебном году прошли предметные недели по русскому языку и литературе; математике, информатике и физике; иностранному языку, начальных классов</w:t>
      </w:r>
      <w:r w:rsidRPr="00997441">
        <w:rPr>
          <w:rFonts w:ascii="Times New Roman" w:hAnsi="Times New Roman" w:cs="Times New Roman"/>
          <w:color w:val="000000"/>
          <w:sz w:val="28"/>
          <w:szCs w:val="28"/>
        </w:rPr>
        <w:t xml:space="preserve">, технологии, неделя психологии. </w:t>
      </w:r>
      <w:r w:rsidRPr="00997441">
        <w:rPr>
          <w:rFonts w:ascii="Times New Roman" w:hAnsi="Times New Roman" w:cs="Times New Roman"/>
          <w:sz w:val="28"/>
          <w:szCs w:val="28"/>
        </w:rPr>
        <w:t>Уроки и внеклассные мероприятия в рамках предметных недель были нацелены на раскрытие творческого потенциала учителя, развитие творческой деятельности детей.</w:t>
      </w:r>
    </w:p>
    <w:p w:rsidR="00D225F2" w:rsidRPr="00997441" w:rsidRDefault="00D225F2" w:rsidP="00997441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441">
        <w:rPr>
          <w:rFonts w:ascii="Times New Roman" w:hAnsi="Times New Roman" w:cs="Times New Roman"/>
          <w:color w:val="000000"/>
          <w:sz w:val="28"/>
          <w:szCs w:val="28"/>
        </w:rPr>
        <w:t>Подводя итог вышеизложенному можно сделать вывод, что в школе ведется активная работа по выявлению и поддержке одаренных детей.</w:t>
      </w:r>
    </w:p>
    <w:p w:rsidR="00D225F2" w:rsidRPr="00997441" w:rsidRDefault="00D225F2" w:rsidP="00997441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В новом учебном году необходимо продолжить работу в данном направлении: </w:t>
      </w:r>
    </w:p>
    <w:p w:rsidR="00D225F2" w:rsidRPr="00997441" w:rsidRDefault="00D225F2" w:rsidP="0099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- Обсудить на заседаниях методических объединений «Математики, информатики, физики», «Общественно и естественно-научных предметов», «Филологии» формы подготовки учащихся к олимпиадам, усилить ответственность учителей-предметников за проведение школьного тура предметных олимпиад, за подготовку победителей и призёров для участия в муниципальном этапе;</w:t>
      </w:r>
    </w:p>
    <w:p w:rsidR="00D225F2" w:rsidRPr="00997441" w:rsidRDefault="00D225F2" w:rsidP="0099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- педагогам осуществлять подготовку к олимпиадам в течение всего учебного года;</w:t>
      </w:r>
    </w:p>
    <w:p w:rsidR="00D225F2" w:rsidRPr="00997441" w:rsidRDefault="00D225F2" w:rsidP="0099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- классным руководителям продолжить работу с родителями одаренных и мотивированных детей.</w:t>
      </w:r>
    </w:p>
    <w:p w:rsidR="00D225F2" w:rsidRPr="00997441" w:rsidRDefault="00D225F2" w:rsidP="00997441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bCs/>
          <w:sz w:val="28"/>
          <w:szCs w:val="28"/>
        </w:rPr>
        <w:t>Одним из важнейших направлений воспитательной работы в школе является гражданско-патриотическое воспитание. Организация и проведение мероприятий, имеющих патриотическую направленность, способствует формированию гражданской позиции, воспитывает чувства любви и уважения к своей стране, своей малой Родине, их истории и традициям.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Учащиеся под руководством педагогов принимали участие в операции «Стадион» (санитарная очистка территории сельского стадиона), операции «Обелиск» (санитарная очистка, благоустройство территории памятника И.И. Шерова). В течение года работали школьные общественные объединения: ЦО «Легион» и «Объектив», появилось новое объединение - телецентр «Позитив».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Семь лет работает в школе церемониальный отряд «Легион» (руководители Вострикова Татьяна Викторовна и Петрова Светлана Геннадьевна). В составе отряда: 2 группы барабанщиц, группа развертывания флага, группа почетного караула, знаменная группа.  «Легионеры» сопровождают торжественные мероприятия, проводимые в селе, являются организаторами и ведущими на мероприятиях, проводимых во время месячника военно-патриотического воспитания, при проведении Дней здоровья, организации Вахты памяти. Они принимают активное участие в акциях «Георгиевская ленточка», «Бессмертный полк».</w:t>
      </w:r>
    </w:p>
    <w:p w:rsidR="00D225F2" w:rsidRPr="00997441" w:rsidRDefault="00D225F2" w:rsidP="009974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Согласно плану работы школы в феврале проходил Месяц военно-патриотического воспитания. Праздничные мероприятия, посвященные Дню защитника Отечества, проводились как внутри классов (тематические 15-минутки, утренники) так и на уровне школы. Традиционный праздник «Один день в армии» для учащихся начальных классов прошел 16 февраля. Победителями стали ученики 2б и 3б классов (классные руководители Афанасьева Н.И. и Ермохина Л.А.). Среди командиров отличились: Демьяненко Дима - ученик 2б класса, Пассар Слава - ученик 3б класса и Бельды Данил - ученик 3а класса. Эти командиры признаны победителями. Организаторами конкурса выступили воспитанники церемониального отряда «Легион» (руководитель Вострикова Т.В.).</w:t>
      </w:r>
    </w:p>
    <w:p w:rsidR="00D225F2" w:rsidRPr="00997441" w:rsidRDefault="00D225F2" w:rsidP="009974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21 февраля среди учащихся 5 – 9 классов состоялась игра-соревнование «Один день в армии». Организатор мероприятия – Вострикова Т.В., старший вожатый. Проведение и судейство в конкурсе осуществляли учащиеся 10 и 11 классов. Места распределились следующим образом: 1место – 7а класс (классный руководитель Березикова А.Р.), 2 место – 7б класс (классный руководитель Макаренко Е.Н.), 3 место – 9 класс (классный руководитель Ковылина Е.П.). </w:t>
      </w:r>
    </w:p>
    <w:p w:rsidR="00D225F2" w:rsidRPr="00997441" w:rsidRDefault="00D225F2" w:rsidP="009974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На базе школьной библиотеки была организована выставка художественной литературы «Есть такая профессия – РОДИНУ защищать…». Педагогом–библиотекарем, Стрелковой Риммой Владимировной, и учащимися 11 класса подготовлен и проведен устный журнал, посвященный Дню юного героя антифашиста, «Твой подвиг бессмертен» в начальных  классах. </w:t>
      </w:r>
    </w:p>
    <w:p w:rsidR="00D225F2" w:rsidRPr="00997441" w:rsidRDefault="00D225F2" w:rsidP="0099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15 апреля  в школе состоялась церемония открытия школьного этнографического музея (руководитель Вострикова Л.М.). В мероприятии приняли участие Стрелков С.И. – глава поселения, Чида Н.М. – первый руководитель музея, Ли Т.В. – председатель ассоциации КМНС, Киле Н.Д., Пассар Е.А., Пастухова Н.Н. и др. Школьные экскурсоводы: Перевощикова Анастасия, Пупкова Виктория, Киле Валентина, Манохины Ольга и Виктория, Ляховая Маргарита, Голубева Анастасия провели экскурсию.</w:t>
      </w:r>
    </w:p>
    <w:p w:rsidR="00D225F2" w:rsidRPr="00997441" w:rsidRDefault="00D225F2" w:rsidP="00997441">
      <w:pPr>
        <w:shd w:val="clear" w:color="auto" w:fill="FFFFFF"/>
        <w:spacing w:before="9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В школе велась работа органов ученического самоуправления. Участие обучающихся в ученическом самоуправлении способствует формированию более четкой и осознанной гражданской позиции и ценностного отношения к себе и другим, позволяет повысить социальную компетенцию, развивать социальные навыки поведения и установок на самостоятельное принятие решений в социальных проблемных ситуациях. </w:t>
      </w:r>
    </w:p>
    <w:p w:rsidR="00D225F2" w:rsidRPr="00997441" w:rsidRDefault="00D225F2" w:rsidP="00997441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В состав Совета учащихся в 2016-2017 учебном году вошли представители классных коллективов с 5 по 11 класс, выбранные на классных собраниях.  Возглавляла совет – Баландина Елена, ученица 11 класса.</w:t>
      </w:r>
    </w:p>
    <w:p w:rsidR="00D225F2" w:rsidRPr="00997441" w:rsidRDefault="00D225F2" w:rsidP="00997441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Заседания Совета проходили один раз в четверть, по необходимости совет собирался чаще. На заседаниях обсуждался план подготовки и проведения мероприятий, анализ  общешкольных ключевых дел, подводились итоги рейтинга общественной активности классов по четвертям. Советом учащихся было организовано проведение традиционных школьных мероприятий: День учителя, Битва хоров, Новогодние мероприятия и др. </w:t>
      </w:r>
    </w:p>
    <w:p w:rsidR="00D225F2" w:rsidRPr="00997441" w:rsidRDefault="00D225F2" w:rsidP="00997441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На заседаниях Совета также заслушивались проблемы классных коллективов, обсуждались итоги конкурсов, кандидатуры обучающихся при распределении путевок во Всероссийский детский центр «Океан». На протяжении всего учебного года проходил конкурс «Самый классный класс» и «Самый классный класс начальной школы». Итоги конкурса будут объявлены на линейке 1 сентября. 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Ребятами, активно работающими в Совете учащихся, было организованно объединение «Телецентр ПОЗИТИВ» (руководитель Вострикова Т.В.), задача которого было освещение общешкольных событий и создание видеороликов.  Для размещения роликов в социальной сети был создан канал на YouTube </w:t>
      </w:r>
      <w:hyperlink r:id="rId9" w:history="1">
        <w:r w:rsidRPr="00997441">
          <w:rPr>
            <w:rStyle w:val="a4"/>
            <w:rFonts w:ascii="Times New Roman" w:hAnsi="Times New Roman" w:cs="Times New Roman"/>
            <w:sz w:val="28"/>
            <w:szCs w:val="28"/>
          </w:rPr>
          <w:t>https://www.youtube.com/channel/UC3mG3wvpssiSHtVBpOVoacg</w:t>
        </w:r>
      </w:hyperlink>
      <w:r w:rsidRPr="00997441">
        <w:rPr>
          <w:rFonts w:ascii="Times New Roman" w:hAnsi="Times New Roman" w:cs="Times New Roman"/>
          <w:sz w:val="28"/>
          <w:szCs w:val="28"/>
        </w:rPr>
        <w:t>.</w:t>
      </w:r>
    </w:p>
    <w:p w:rsidR="00D225F2" w:rsidRPr="00997441" w:rsidRDefault="00D225F2" w:rsidP="00997441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В каждом классе избран актив класса, который организовывал дежурство по классу и школе, оказывали помощь классному руководителю в проведении внеклассных мероприятий,   организации школьных праздников. Однако их деятельность недостаточно эффективна так как плохо осуществляется связь между ученическим самоуправлением и классными руководителями. Классным руководителям необходимо в 2017 – 2018 году акцентировать внимание на этих направлениях работы.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Отмечается высокая активность участников конкурсов и соревнований, качественная подготовка к ним, личная заинтересованность классных руководителей.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В 2017-2018 учебном году необходимо продолжить работу в данном направлении. Возобновить сотрудничество с центром музейной педагогики «Светоч» г. Москва. Увеличить охват обучающихся желающих принять участие в школьном этапе Президентских состязаний</w:t>
      </w:r>
      <w:r w:rsidRPr="00997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25F2" w:rsidRPr="00997441" w:rsidRDefault="00D225F2" w:rsidP="00997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Одним из важнейших ресурсов повышения качества образования является здоровье обучающихся. В школе реализуется подпрограмма «Здоровье».</w:t>
      </w:r>
    </w:p>
    <w:p w:rsidR="00D225F2" w:rsidRPr="00997441" w:rsidRDefault="00D225F2" w:rsidP="009974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7441">
        <w:rPr>
          <w:rFonts w:ascii="Times New Roman" w:hAnsi="Times New Roman" w:cs="Times New Roman"/>
          <w:b/>
          <w:i/>
          <w:sz w:val="28"/>
          <w:szCs w:val="28"/>
        </w:rPr>
        <w:t>Сведения о состоянии здоровья обучающихся</w:t>
      </w:r>
    </w:p>
    <w:p w:rsidR="00D225F2" w:rsidRPr="00997441" w:rsidRDefault="00D225F2" w:rsidP="009974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225F2" w:rsidRPr="00997441" w:rsidTr="00D253D0">
        <w:tc>
          <w:tcPr>
            <w:tcW w:w="1249" w:type="pct"/>
          </w:tcPr>
          <w:p w:rsidR="00D225F2" w:rsidRPr="00997441" w:rsidRDefault="00D225F2" w:rsidP="0099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Отнесение к</w:t>
            </w:r>
          </w:p>
          <w:p w:rsidR="00D225F2" w:rsidRPr="00997441" w:rsidRDefault="00D225F2" w:rsidP="0099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группам здоровья,</w:t>
            </w:r>
          </w:p>
          <w:p w:rsidR="00D225F2" w:rsidRPr="00997441" w:rsidRDefault="00D225F2" w:rsidP="0099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</w:p>
          <w:p w:rsidR="00D225F2" w:rsidRPr="00997441" w:rsidRDefault="00D225F2" w:rsidP="009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физкультурой</w:t>
            </w:r>
          </w:p>
        </w:tc>
        <w:tc>
          <w:tcPr>
            <w:tcW w:w="1250" w:type="pct"/>
          </w:tcPr>
          <w:p w:rsidR="00D225F2" w:rsidRPr="00997441" w:rsidRDefault="00D225F2" w:rsidP="009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  <w:p w:rsidR="00D225F2" w:rsidRPr="00997441" w:rsidRDefault="00D225F2" w:rsidP="009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(249 учащихся)</w:t>
            </w:r>
          </w:p>
        </w:tc>
        <w:tc>
          <w:tcPr>
            <w:tcW w:w="1250" w:type="pct"/>
          </w:tcPr>
          <w:p w:rsidR="00D225F2" w:rsidRPr="00997441" w:rsidRDefault="00D225F2" w:rsidP="009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  <w:p w:rsidR="00D225F2" w:rsidRPr="00997441" w:rsidRDefault="00D225F2" w:rsidP="009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(239 учащихся)</w:t>
            </w:r>
          </w:p>
        </w:tc>
        <w:tc>
          <w:tcPr>
            <w:tcW w:w="1250" w:type="pct"/>
          </w:tcPr>
          <w:p w:rsidR="00D225F2" w:rsidRPr="00997441" w:rsidRDefault="00D225F2" w:rsidP="009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  <w:p w:rsidR="00D225F2" w:rsidRPr="00997441" w:rsidRDefault="00D225F2" w:rsidP="009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(242ученик а)</w:t>
            </w:r>
          </w:p>
        </w:tc>
      </w:tr>
      <w:tr w:rsidR="00D225F2" w:rsidRPr="00997441" w:rsidTr="00D253D0">
        <w:trPr>
          <w:trHeight w:val="221"/>
        </w:trPr>
        <w:tc>
          <w:tcPr>
            <w:tcW w:w="1249" w:type="pct"/>
          </w:tcPr>
          <w:p w:rsidR="00D225F2" w:rsidRPr="00997441" w:rsidRDefault="00D225F2" w:rsidP="0099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</w:p>
        </w:tc>
        <w:tc>
          <w:tcPr>
            <w:tcW w:w="1250" w:type="pct"/>
          </w:tcPr>
          <w:p w:rsidR="00D225F2" w:rsidRPr="00997441" w:rsidRDefault="00D225F2" w:rsidP="009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235/94,4%</w:t>
            </w:r>
          </w:p>
        </w:tc>
        <w:tc>
          <w:tcPr>
            <w:tcW w:w="1250" w:type="pct"/>
          </w:tcPr>
          <w:p w:rsidR="00D225F2" w:rsidRPr="00997441" w:rsidRDefault="00D225F2" w:rsidP="009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230/96,2%</w:t>
            </w:r>
          </w:p>
        </w:tc>
        <w:tc>
          <w:tcPr>
            <w:tcW w:w="1250" w:type="pct"/>
          </w:tcPr>
          <w:p w:rsidR="00D225F2" w:rsidRPr="00997441" w:rsidRDefault="00D225F2" w:rsidP="009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215/89,2%</w:t>
            </w:r>
          </w:p>
        </w:tc>
      </w:tr>
      <w:tr w:rsidR="00D225F2" w:rsidRPr="00997441" w:rsidTr="00D253D0">
        <w:tc>
          <w:tcPr>
            <w:tcW w:w="1249" w:type="pct"/>
          </w:tcPr>
          <w:p w:rsidR="00D225F2" w:rsidRPr="00997441" w:rsidRDefault="00D225F2" w:rsidP="0099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1250" w:type="pct"/>
          </w:tcPr>
          <w:p w:rsidR="00D225F2" w:rsidRPr="00997441" w:rsidRDefault="00D225F2" w:rsidP="009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9/3,6%</w:t>
            </w:r>
          </w:p>
        </w:tc>
        <w:tc>
          <w:tcPr>
            <w:tcW w:w="1250" w:type="pct"/>
          </w:tcPr>
          <w:p w:rsidR="00D225F2" w:rsidRPr="00997441" w:rsidRDefault="00D225F2" w:rsidP="009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8/3,3%</w:t>
            </w:r>
          </w:p>
        </w:tc>
        <w:tc>
          <w:tcPr>
            <w:tcW w:w="1250" w:type="pct"/>
          </w:tcPr>
          <w:p w:rsidR="00D225F2" w:rsidRPr="00997441" w:rsidRDefault="00D225F2" w:rsidP="009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24/10%</w:t>
            </w:r>
          </w:p>
        </w:tc>
      </w:tr>
      <w:tr w:rsidR="00D225F2" w:rsidRPr="00997441" w:rsidTr="00D253D0">
        <w:tc>
          <w:tcPr>
            <w:tcW w:w="1249" w:type="pct"/>
          </w:tcPr>
          <w:p w:rsidR="00D225F2" w:rsidRPr="00997441" w:rsidRDefault="00D225F2" w:rsidP="0099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Специальная (А)</w:t>
            </w:r>
          </w:p>
        </w:tc>
        <w:tc>
          <w:tcPr>
            <w:tcW w:w="1250" w:type="pct"/>
          </w:tcPr>
          <w:p w:rsidR="00D225F2" w:rsidRPr="00997441" w:rsidRDefault="00D225F2" w:rsidP="009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2/0,8%</w:t>
            </w:r>
          </w:p>
        </w:tc>
        <w:tc>
          <w:tcPr>
            <w:tcW w:w="1250" w:type="pct"/>
          </w:tcPr>
          <w:p w:rsidR="00D225F2" w:rsidRPr="00997441" w:rsidRDefault="00D225F2" w:rsidP="009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1250" w:type="pct"/>
          </w:tcPr>
          <w:p w:rsidR="00D225F2" w:rsidRPr="00997441" w:rsidRDefault="00D225F2" w:rsidP="009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1/0,4%</w:t>
            </w:r>
          </w:p>
        </w:tc>
      </w:tr>
      <w:tr w:rsidR="00D225F2" w:rsidRPr="00997441" w:rsidTr="00D253D0">
        <w:tc>
          <w:tcPr>
            <w:tcW w:w="1249" w:type="pct"/>
          </w:tcPr>
          <w:p w:rsidR="00D225F2" w:rsidRPr="00997441" w:rsidRDefault="00D225F2" w:rsidP="00997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Специальная (Б)</w:t>
            </w:r>
          </w:p>
        </w:tc>
        <w:tc>
          <w:tcPr>
            <w:tcW w:w="1250" w:type="pct"/>
          </w:tcPr>
          <w:p w:rsidR="00D225F2" w:rsidRPr="00997441" w:rsidRDefault="00D225F2" w:rsidP="009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3/1,2%</w:t>
            </w:r>
          </w:p>
        </w:tc>
        <w:tc>
          <w:tcPr>
            <w:tcW w:w="1250" w:type="pct"/>
          </w:tcPr>
          <w:p w:rsidR="00D225F2" w:rsidRPr="00997441" w:rsidRDefault="00D225F2" w:rsidP="009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1/0,4%</w:t>
            </w:r>
          </w:p>
        </w:tc>
        <w:tc>
          <w:tcPr>
            <w:tcW w:w="1250" w:type="pct"/>
          </w:tcPr>
          <w:p w:rsidR="00D225F2" w:rsidRPr="00997441" w:rsidRDefault="00D225F2" w:rsidP="0099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1">
              <w:rPr>
                <w:rFonts w:ascii="Times New Roman" w:hAnsi="Times New Roman" w:cs="Times New Roman"/>
                <w:sz w:val="24"/>
                <w:szCs w:val="24"/>
              </w:rPr>
              <w:t>1/0,4%</w:t>
            </w:r>
          </w:p>
        </w:tc>
      </w:tr>
    </w:tbl>
    <w:p w:rsidR="00D225F2" w:rsidRPr="00997441" w:rsidRDefault="00D225F2" w:rsidP="00997441">
      <w:pPr>
        <w:pStyle w:val="ad"/>
        <w:spacing w:after="0"/>
        <w:jc w:val="both"/>
        <w:rPr>
          <w:sz w:val="28"/>
          <w:szCs w:val="28"/>
        </w:rPr>
      </w:pPr>
    </w:p>
    <w:p w:rsidR="00D225F2" w:rsidRPr="00997441" w:rsidRDefault="009619B1" w:rsidP="00997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Ежегодно уменьшается </w:t>
      </w:r>
      <w:r w:rsidR="00D225F2" w:rsidRPr="00997441">
        <w:rPr>
          <w:rFonts w:ascii="Times New Roman" w:hAnsi="Times New Roman" w:cs="Times New Roman"/>
          <w:sz w:val="28"/>
          <w:szCs w:val="28"/>
        </w:rPr>
        <w:t xml:space="preserve">количество учащихся, имеющих основную группу. </w:t>
      </w:r>
    </w:p>
    <w:p w:rsidR="00D225F2" w:rsidRPr="00997441" w:rsidRDefault="00D225F2" w:rsidP="00997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Следовательно, решением проблемы заболеваемости школьников могут стать: </w:t>
      </w:r>
    </w:p>
    <w:p w:rsidR="00D225F2" w:rsidRPr="00997441" w:rsidRDefault="00D225F2" w:rsidP="00997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- применение на уроках и во внеурочной деятельности здоровьесберегающих технологий;</w:t>
      </w:r>
    </w:p>
    <w:p w:rsidR="00D225F2" w:rsidRPr="00997441" w:rsidRDefault="00D225F2" w:rsidP="00997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- повышение двигательной активности обучающихся на уроках физической культуры;</w:t>
      </w:r>
    </w:p>
    <w:p w:rsidR="00D225F2" w:rsidRPr="00997441" w:rsidRDefault="00D225F2" w:rsidP="00997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- вовлечение в спортивные секции, пропаганда здорового образа жизни и рационального питания.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В расписании предусмотрено чередование сложных предметов с уроками эмоциональной и физической разгрузки, в середине учебного дня – большие перемены (20 минут) для организации питания. Во второй половине дня - индивидуальные и групповые занятия, консультации для учащихся и родителей, работа кружков, секций, общешкольных объединений и внеклассные мероприятия. В учебном плане предусмотрено ведение  курса ОБЖ для учащихся 5 - 11 классов.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Расписание уроков соответствует санитарно-гигиеническим нормам и требованиям, под постоянным контролем администрации находится учебная нагрузка, режим дня. В соответствии с СанПиН оформлены учебные кабинеты.</w:t>
      </w:r>
    </w:p>
    <w:p w:rsidR="00D225F2" w:rsidRPr="00997441" w:rsidRDefault="00D225F2" w:rsidP="009974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Особое внимание уделяется рациональному и полноценному питанию учащихся, работает столовая, детям предоставляется горячее питание, администрация и социальный педагог ведут контроль за питанием детей.  100% учащихся охвачено горячим питанием, в том числе 120 детей из малоимущих и многодетных семей получали горячие завтраки бесплатно.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Должное внимание уделяется  удовлетворению биологических потребностей учащихся в движении. С данной целью проводятся: физкультминутки,  уроки физкультуры (3 часа в неделю).</w:t>
      </w:r>
    </w:p>
    <w:p w:rsidR="00D225F2" w:rsidRPr="00997441" w:rsidRDefault="00D225F2" w:rsidP="009974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441">
        <w:rPr>
          <w:rFonts w:ascii="Times New Roman" w:hAnsi="Times New Roman" w:cs="Times New Roman"/>
          <w:color w:val="000000"/>
          <w:sz w:val="28"/>
          <w:szCs w:val="28"/>
        </w:rPr>
        <w:t xml:space="preserve">Внеклассная работа по физическому воспитанию в школе представляет собой систему организованных занятий физическими упражнениями, проводимых учителями во внеурочное время. Значение внеклассной работы огромно: оно способствует повышению уровня двигательной активности детей, укреплению их здоровья, формированию здорового образа жизни и организует их досуг. В школе работают постоянно  секции, которыми охвачены все  возрастные группы. </w:t>
      </w:r>
    </w:p>
    <w:p w:rsidR="00D225F2" w:rsidRPr="00997441" w:rsidRDefault="00D225F2" w:rsidP="009974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441">
        <w:rPr>
          <w:rFonts w:ascii="Times New Roman" w:hAnsi="Times New Roman" w:cs="Times New Roman"/>
          <w:color w:val="000000"/>
          <w:sz w:val="28"/>
          <w:szCs w:val="28"/>
        </w:rPr>
        <w:t xml:space="preserve">В 2016 – 2017 учебном году  были проведены школьные спортивные соревнования по волейболу,  пионерболу.  Вошли в традицию Новогодние соревнования по волейболу среди команд школьников и села, в этом году в соревнованиях еще приняла команда учителей школы. Победителями стала команда школьников. </w:t>
      </w:r>
    </w:p>
    <w:p w:rsidR="00D225F2" w:rsidRPr="00997441" w:rsidRDefault="009619B1" w:rsidP="009974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Традиционно проводятся </w:t>
      </w:r>
      <w:r w:rsidR="00D225F2" w:rsidRPr="00997441">
        <w:rPr>
          <w:rFonts w:ascii="Times New Roman" w:hAnsi="Times New Roman" w:cs="Times New Roman"/>
          <w:sz w:val="28"/>
          <w:szCs w:val="28"/>
        </w:rPr>
        <w:t xml:space="preserve"> дружеск</w:t>
      </w:r>
      <w:r w:rsidRPr="00997441">
        <w:rPr>
          <w:rFonts w:ascii="Times New Roman" w:hAnsi="Times New Roman" w:cs="Times New Roman"/>
          <w:sz w:val="28"/>
          <w:szCs w:val="28"/>
        </w:rPr>
        <w:t>ие</w:t>
      </w:r>
      <w:r w:rsidR="00D225F2" w:rsidRPr="00997441">
        <w:rPr>
          <w:rFonts w:ascii="Times New Roman" w:hAnsi="Times New Roman" w:cs="Times New Roman"/>
          <w:sz w:val="28"/>
          <w:szCs w:val="28"/>
        </w:rPr>
        <w:t xml:space="preserve"> встреч</w:t>
      </w:r>
      <w:r w:rsidRPr="00997441">
        <w:rPr>
          <w:rFonts w:ascii="Times New Roman" w:hAnsi="Times New Roman" w:cs="Times New Roman"/>
          <w:sz w:val="28"/>
          <w:szCs w:val="28"/>
        </w:rPr>
        <w:t>и</w:t>
      </w:r>
      <w:r w:rsidR="00D225F2" w:rsidRPr="00997441">
        <w:rPr>
          <w:rFonts w:ascii="Times New Roman" w:hAnsi="Times New Roman" w:cs="Times New Roman"/>
          <w:sz w:val="28"/>
          <w:szCs w:val="28"/>
        </w:rPr>
        <w:t xml:space="preserve"> по волейболу между сборными учащихся и педагогов</w:t>
      </w:r>
      <w:r w:rsidRPr="00997441">
        <w:rPr>
          <w:rFonts w:ascii="Times New Roman" w:hAnsi="Times New Roman" w:cs="Times New Roman"/>
          <w:sz w:val="28"/>
          <w:szCs w:val="28"/>
        </w:rPr>
        <w:t xml:space="preserve">. </w:t>
      </w:r>
      <w:r w:rsidR="00D225F2" w:rsidRPr="00997441">
        <w:rPr>
          <w:rFonts w:ascii="Times New Roman" w:hAnsi="Times New Roman" w:cs="Times New Roman"/>
          <w:sz w:val="28"/>
          <w:szCs w:val="28"/>
        </w:rPr>
        <w:t>Организатор</w:t>
      </w:r>
      <w:r w:rsidRPr="00997441">
        <w:rPr>
          <w:rFonts w:ascii="Times New Roman" w:hAnsi="Times New Roman" w:cs="Times New Roman"/>
          <w:sz w:val="28"/>
          <w:szCs w:val="28"/>
        </w:rPr>
        <w:t>ами</w:t>
      </w:r>
      <w:r w:rsidR="00D225F2" w:rsidRPr="00997441">
        <w:rPr>
          <w:rFonts w:ascii="Times New Roman" w:hAnsi="Times New Roman" w:cs="Times New Roman"/>
          <w:sz w:val="28"/>
          <w:szCs w:val="28"/>
        </w:rPr>
        <w:t xml:space="preserve"> </w:t>
      </w:r>
      <w:r w:rsidRPr="00997441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D225F2" w:rsidRPr="00997441">
        <w:rPr>
          <w:rFonts w:ascii="Times New Roman" w:hAnsi="Times New Roman" w:cs="Times New Roman"/>
          <w:sz w:val="28"/>
          <w:szCs w:val="28"/>
        </w:rPr>
        <w:t xml:space="preserve"> учителя физической культуры Шалаева М.В. и Ковылин С.Б.</w:t>
      </w:r>
    </w:p>
    <w:p w:rsidR="00D225F2" w:rsidRPr="00997441" w:rsidRDefault="00D225F2" w:rsidP="009974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В первенстве школы по армреслингу (организатор Петрова С.Г.) приняли участие 15 юношей из 7б, 9, 10 классов. Победители: Донкан Константин – 10 класс, Рыжов Василий и Медведев Артем – 9 класс, Васильев Данил – 7б класс.</w:t>
      </w:r>
    </w:p>
    <w:p w:rsidR="00D225F2" w:rsidRPr="00997441" w:rsidRDefault="00D225F2" w:rsidP="0099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Второй год проводился школьный этап Президентских состязаний. В соревнованиях принимали участие класс-команды 6 – 9 классов.</w:t>
      </w:r>
    </w:p>
    <w:p w:rsidR="00D225F2" w:rsidRPr="00997441" w:rsidRDefault="00D225F2" w:rsidP="0099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Состязания проводились по трем направлениям: творческий конкурс, теоретический конкурс, спортивное многоборье. </w:t>
      </w:r>
    </w:p>
    <w:p w:rsidR="00D225F2" w:rsidRPr="00997441" w:rsidRDefault="00D225F2" w:rsidP="009974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Среди 6 -7 классов победитель – команда 7а класса, среди 8 - 9 классов победитель – команда 9 класса.</w:t>
      </w:r>
    </w:p>
    <w:p w:rsidR="00D225F2" w:rsidRPr="00997441" w:rsidRDefault="00D225F2" w:rsidP="009974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441">
        <w:rPr>
          <w:rFonts w:ascii="Times New Roman" w:hAnsi="Times New Roman" w:cs="Times New Roman"/>
          <w:color w:val="000000"/>
          <w:sz w:val="28"/>
          <w:szCs w:val="28"/>
        </w:rPr>
        <w:t xml:space="preserve">20 мая -  Всемирный день защиты детей от ЧС. В учреждении была проведена объектовая тренировка. После эвакуации, для учащихся начальной школы был организован просмотр фильма о ЧС, для учащихся 5-10 классов военно-спортивные состязания на базе ПЧ-45. </w:t>
      </w:r>
      <w:r w:rsidRPr="0099744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97441">
        <w:rPr>
          <w:rFonts w:ascii="Times New Roman" w:hAnsi="Times New Roman" w:cs="Times New Roman"/>
          <w:color w:val="000000"/>
          <w:sz w:val="28"/>
          <w:szCs w:val="28"/>
        </w:rPr>
        <w:t xml:space="preserve"> место заняли команды 6а,7 и 9 классов, </w:t>
      </w:r>
      <w:r w:rsidRPr="00997441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997441">
        <w:rPr>
          <w:rFonts w:ascii="Times New Roman" w:hAnsi="Times New Roman" w:cs="Times New Roman"/>
          <w:color w:val="000000"/>
          <w:sz w:val="28"/>
          <w:szCs w:val="28"/>
        </w:rPr>
        <w:t xml:space="preserve"> место – команды 6б, 8 и 10 классов, </w:t>
      </w:r>
      <w:r w:rsidRPr="00997441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997441">
        <w:rPr>
          <w:rFonts w:ascii="Times New Roman" w:hAnsi="Times New Roman" w:cs="Times New Roman"/>
          <w:color w:val="000000"/>
          <w:sz w:val="28"/>
          <w:szCs w:val="28"/>
        </w:rPr>
        <w:t xml:space="preserve"> место – команда 5 класса.</w:t>
      </w:r>
    </w:p>
    <w:p w:rsidR="00D225F2" w:rsidRPr="00997441" w:rsidRDefault="009619B1" w:rsidP="00997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В ноябре </w:t>
      </w:r>
      <w:r w:rsidR="00D225F2" w:rsidRPr="00997441">
        <w:rPr>
          <w:rFonts w:ascii="Times New Roman" w:hAnsi="Times New Roman" w:cs="Times New Roman"/>
          <w:sz w:val="28"/>
          <w:szCs w:val="28"/>
        </w:rPr>
        <w:t xml:space="preserve"> 2016 года в школе была проведена Неделя Толерантности, организованная социальным</w:t>
      </w:r>
      <w:hyperlink r:id="rId10" w:history="1"/>
      <w:r w:rsidR="00D225F2" w:rsidRPr="00997441">
        <w:rPr>
          <w:rFonts w:ascii="Times New Roman" w:hAnsi="Times New Roman" w:cs="Times New Roman"/>
          <w:sz w:val="28"/>
          <w:szCs w:val="28"/>
        </w:rPr>
        <w:t xml:space="preserve"> педагогом Востриковой Л.М. и педагогом психологом Седановой В.А. В рамках недели прошли мероприятия: 15-минутки "Что такое толерантность", круглый стол "Толерантен ли я?", анкетирование - Кто твой лучший друг?, конкурс листовок "Как я понимаю толерантность", акция "Будьте толерантны!"</w:t>
      </w:r>
    </w:p>
    <w:p w:rsidR="00D225F2" w:rsidRPr="00997441" w:rsidRDefault="00D225F2" w:rsidP="00997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С 21 по 26 ноября 2016 года проводилась Неделя Психологии, в рамках недели проводились мероприятия: радуга настроения, акция «Ящик откровений», акция Школьный забор – «Я хочу, чтобы в нашей школе…», конкурс рисунков «Мы разные и это здорово», конкурс плакатов «Портрет нашего класса», занятие для шестых классов «Доброта – черта характера», классный час в 9 классе «Письмо самому себе», для учащихся начальной школы была организована «Стена самовыражения».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5 декабря прошел день «Профилактики вредных привычек», оформлен тематический стенд, в 9 классе проведена профилактическая 15-минутка «Что такое алкоголь», проведено анонимное анкетирование в 5-11 классах «Мои вредные привычки».</w:t>
      </w:r>
    </w:p>
    <w:p w:rsidR="00D225F2" w:rsidRPr="00997441" w:rsidRDefault="00D225F2" w:rsidP="00997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20 апреля прошла акция «Дерево здоровья» под лозунгом «Здорово здоровым быть и здоровьем дорожить». Учащиеся познакомились с различными высказываниями философов и известных людей о здоровье, те высказывания с которыми они были согласны  прикреплялись к дереву в виде плодов. Каждый учащийся мог оставить свои комментарии, как он понимает смысл высказывания».</w:t>
      </w:r>
    </w:p>
    <w:p w:rsidR="00D225F2" w:rsidRPr="00997441" w:rsidRDefault="00D225F2" w:rsidP="009974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441">
        <w:rPr>
          <w:rFonts w:ascii="Times New Roman" w:hAnsi="Times New Roman" w:cs="Times New Roman"/>
          <w:color w:val="000000"/>
          <w:sz w:val="28"/>
          <w:szCs w:val="28"/>
        </w:rPr>
        <w:t>Проведенные мероприятия способствуют формированию негативного отношения к наркомании, алкоголизму, табакокурению и формированию здорового образа жизни.</w:t>
      </w:r>
    </w:p>
    <w:p w:rsidR="00D225F2" w:rsidRPr="00997441" w:rsidRDefault="00D225F2" w:rsidP="00997441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441">
        <w:rPr>
          <w:rFonts w:ascii="Times New Roman" w:hAnsi="Times New Roman" w:cs="Times New Roman"/>
          <w:color w:val="000000"/>
          <w:sz w:val="28"/>
          <w:szCs w:val="28"/>
        </w:rPr>
        <w:t>Анализируя работу по реализации школьной подпрограммы «Семья» можно отметить, что  в школе успешно действуют классные родительские комитеты. Родители являются помощниками классных руководителей  в организации походов, экскурсий, выпускных вечеров, ремонте кабинетов. При активной помощи родителей стало возможным выехать в г. Амурск для участия в муниципальном этапе Всероссийской олимпиады, для участия в конкурсах «Живая классика», для участия в научно-практической конференции «Эврика» и др.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В рамках данной подпрограммы в школе в течение года проводились</w:t>
      </w:r>
    </w:p>
    <w:p w:rsidR="00D225F2" w:rsidRPr="00997441" w:rsidRDefault="00D225F2" w:rsidP="0099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родительские собрания,  дни открытых дверей, открытые уроки и внеклассные мероприятия, педагоги вели работу с родителями и учащимися будущих первоклассников.</w:t>
      </w:r>
      <w:r w:rsidRPr="00997441">
        <w:rPr>
          <w:rFonts w:ascii="Times New Roman" w:hAnsi="Times New Roman" w:cs="Times New Roman"/>
          <w:sz w:val="28"/>
          <w:szCs w:val="28"/>
        </w:rPr>
        <w:tab/>
      </w:r>
    </w:p>
    <w:p w:rsidR="00D225F2" w:rsidRPr="00997441" w:rsidRDefault="00D225F2" w:rsidP="0099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В октябре 2016 года в школе прошло общешкольное родительское собрание «Семья и школа: равные возможности разным детям». Вопросы, поднятые на собрании касались всех присутствующих: воспитание толерантности, соблюдение законности,  ответственность родителей и несовершеннолетних.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color w:val="000000"/>
          <w:sz w:val="28"/>
          <w:szCs w:val="28"/>
        </w:rPr>
        <w:t>Стало традицией совместно с родителями участвовать в акции «Бессмертный полк». Организаторами акции являются Вострикова Татьяна Викторовна, Седанова Валентина Анатольевна, Вострикова Людмила Михайловна.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В конце года прошли последние звонки и выпускные вечера в 4 и 11 классах. </w:t>
      </w:r>
    </w:p>
    <w:p w:rsidR="00D225F2" w:rsidRPr="00997441" w:rsidRDefault="00D225F2" w:rsidP="00997441">
      <w:pPr>
        <w:tabs>
          <w:tab w:val="left" w:pos="540"/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Ведется сотрудничество с центром «Детство». При материальной поддержке центра осуществляется отдых и оздоровление детей из малообеспеченных семей. </w:t>
      </w:r>
    </w:p>
    <w:p w:rsidR="00D225F2" w:rsidRPr="00997441" w:rsidRDefault="00D225F2" w:rsidP="00997441">
      <w:pPr>
        <w:tabs>
          <w:tab w:val="left" w:pos="540"/>
          <w:tab w:val="left" w:pos="1080"/>
        </w:tabs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41">
        <w:rPr>
          <w:rFonts w:ascii="Times New Roman" w:hAnsi="Times New Roman" w:cs="Times New Roman"/>
          <w:b/>
          <w:sz w:val="28"/>
          <w:szCs w:val="28"/>
        </w:rPr>
        <w:t>Охват учащихся оздоровлением и отдыхом в пришкольном лагере во время каникул 2016 – 2017 уч.года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225F2" w:rsidTr="00D253D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5F2" w:rsidRDefault="00D225F2" w:rsidP="00D253D0">
            <w:pPr>
              <w:pStyle w:val="a5"/>
              <w:spacing w:after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5F2" w:rsidRDefault="00D225F2" w:rsidP="00D253D0">
            <w:pPr>
              <w:pStyle w:val="a5"/>
              <w:spacing w:after="0"/>
            </w:pPr>
            <w:r>
              <w:t>Учащиеся за счет средств бюджета района и родителей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5F2" w:rsidRDefault="00D225F2" w:rsidP="00D253D0">
            <w:pPr>
              <w:pStyle w:val="a5"/>
              <w:spacing w:after="0"/>
            </w:pPr>
            <w:r>
              <w:t>Дети из малоимущих семей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5F2" w:rsidRDefault="00D225F2" w:rsidP="00D253D0">
            <w:pPr>
              <w:pStyle w:val="a5"/>
              <w:spacing w:after="0"/>
            </w:pPr>
            <w:r>
              <w:t>итого</w:t>
            </w:r>
          </w:p>
        </w:tc>
      </w:tr>
      <w:tr w:rsidR="00D225F2" w:rsidTr="00D253D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5F2" w:rsidRDefault="00D225F2" w:rsidP="00D253D0">
            <w:pPr>
              <w:pStyle w:val="a5"/>
              <w:spacing w:after="0"/>
            </w:pPr>
            <w:r>
              <w:t>осень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5F2" w:rsidRDefault="00D225F2" w:rsidP="00D253D0">
            <w:pPr>
              <w:pStyle w:val="a5"/>
              <w:spacing w:after="0"/>
            </w:pPr>
            <w: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5F2" w:rsidRDefault="00D225F2" w:rsidP="00D253D0">
            <w:pPr>
              <w:pStyle w:val="a5"/>
              <w:spacing w:after="0"/>
            </w:pPr>
            <w:r>
              <w:t>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5F2" w:rsidRDefault="00D225F2" w:rsidP="00D253D0">
            <w:pPr>
              <w:pStyle w:val="a5"/>
              <w:spacing w:after="0"/>
            </w:pPr>
            <w:r>
              <w:t>21</w:t>
            </w:r>
          </w:p>
        </w:tc>
      </w:tr>
      <w:tr w:rsidR="00D225F2" w:rsidTr="00D253D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5F2" w:rsidRDefault="00D225F2" w:rsidP="00D253D0">
            <w:pPr>
              <w:pStyle w:val="a5"/>
              <w:spacing w:after="0"/>
            </w:pPr>
            <w:r>
              <w:t>зима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5F2" w:rsidRDefault="00D225F2" w:rsidP="00D253D0">
            <w:pPr>
              <w:pStyle w:val="a5"/>
              <w:spacing w:after="0"/>
            </w:pPr>
            <w: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5F2" w:rsidRDefault="00D225F2" w:rsidP="00D253D0">
            <w:pPr>
              <w:pStyle w:val="a5"/>
              <w:spacing w:after="0"/>
            </w:pPr>
            <w: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5F2" w:rsidRDefault="00D225F2" w:rsidP="00D253D0">
            <w:pPr>
              <w:pStyle w:val="a5"/>
              <w:spacing w:after="0"/>
            </w:pPr>
            <w:r>
              <w:t>-</w:t>
            </w:r>
          </w:p>
        </w:tc>
      </w:tr>
      <w:tr w:rsidR="00D225F2" w:rsidTr="00D253D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5F2" w:rsidRDefault="00D225F2" w:rsidP="00D253D0">
            <w:pPr>
              <w:pStyle w:val="a5"/>
              <w:spacing w:after="0"/>
            </w:pPr>
            <w:r>
              <w:t>весна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5F2" w:rsidRDefault="00D225F2" w:rsidP="00D253D0">
            <w:pPr>
              <w:pStyle w:val="a5"/>
              <w:spacing w:after="0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5F2" w:rsidRDefault="00D225F2" w:rsidP="00D253D0">
            <w:pPr>
              <w:pStyle w:val="a5"/>
              <w:spacing w:after="0"/>
            </w:pPr>
            <w:r>
              <w:t>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5F2" w:rsidRDefault="00D225F2" w:rsidP="00D253D0">
            <w:pPr>
              <w:pStyle w:val="a5"/>
              <w:spacing w:after="0"/>
            </w:pPr>
            <w:r>
              <w:t>16</w:t>
            </w:r>
          </w:p>
        </w:tc>
      </w:tr>
      <w:tr w:rsidR="00D225F2" w:rsidTr="00D253D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5F2" w:rsidRDefault="00D225F2" w:rsidP="00D253D0">
            <w:pPr>
              <w:pStyle w:val="a5"/>
              <w:spacing w:after="0"/>
            </w:pPr>
            <w:r>
              <w:t>1 смена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5F2" w:rsidRDefault="00D225F2" w:rsidP="00D253D0">
            <w:pPr>
              <w:pStyle w:val="a5"/>
              <w:spacing w:after="0"/>
            </w:pPr>
            <w:r>
              <w:t>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5F2" w:rsidRDefault="00D225F2" w:rsidP="00D253D0">
            <w:pPr>
              <w:pStyle w:val="a5"/>
              <w:spacing w:after="0"/>
            </w:pPr>
            <w:r>
              <w:t>25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5F2" w:rsidRDefault="00D225F2" w:rsidP="00D253D0">
            <w:pPr>
              <w:pStyle w:val="a5"/>
              <w:spacing w:after="0"/>
            </w:pPr>
            <w:r>
              <w:t>45</w:t>
            </w:r>
          </w:p>
        </w:tc>
      </w:tr>
      <w:tr w:rsidR="00D225F2" w:rsidTr="00D253D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5F2" w:rsidRDefault="00D225F2" w:rsidP="00D253D0">
            <w:pPr>
              <w:pStyle w:val="a5"/>
              <w:spacing w:after="0"/>
            </w:pPr>
            <w:r>
              <w:t>2 смена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5F2" w:rsidRDefault="00D225F2" w:rsidP="00D253D0">
            <w:pPr>
              <w:pStyle w:val="a5"/>
              <w:spacing w:after="0"/>
            </w:pPr>
            <w:r>
              <w:t>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5F2" w:rsidRDefault="00D225F2" w:rsidP="00D253D0">
            <w:pPr>
              <w:pStyle w:val="a5"/>
              <w:spacing w:after="0"/>
            </w:pPr>
            <w:r>
              <w:t>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5F2" w:rsidRDefault="00D225F2" w:rsidP="00D253D0">
            <w:pPr>
              <w:pStyle w:val="a5"/>
              <w:spacing w:after="0"/>
            </w:pPr>
            <w:r>
              <w:t>23</w:t>
            </w:r>
          </w:p>
        </w:tc>
      </w:tr>
      <w:tr w:rsidR="00D225F2" w:rsidTr="00D253D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5F2" w:rsidRDefault="00D225F2" w:rsidP="00D253D0">
            <w:pPr>
              <w:pStyle w:val="a5"/>
              <w:spacing w:after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5F2" w:rsidRPr="00DB4D26" w:rsidRDefault="00D225F2" w:rsidP="00D253D0">
            <w:pPr>
              <w:pStyle w:val="a5"/>
              <w:spacing w:before="0" w:beforeAutospacing="0" w:after="0" w:afterAutospacing="0"/>
            </w:pPr>
            <w:r w:rsidRPr="00DB4D26">
              <w:t>35</w:t>
            </w:r>
          </w:p>
          <w:p w:rsidR="00D225F2" w:rsidRDefault="00D225F2" w:rsidP="00D253D0">
            <w:pPr>
              <w:pStyle w:val="a5"/>
              <w:spacing w:before="0" w:beforeAutospacing="0" w:after="0"/>
            </w:pPr>
            <w:r w:rsidRPr="00DB4D26">
              <w:t>(30 в  2015 – 2016, 45 в 2014 -2015 учебном  году)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5F2" w:rsidRDefault="00D225F2" w:rsidP="00D253D0">
            <w:pPr>
              <w:pStyle w:val="a5"/>
              <w:spacing w:before="0" w:beforeAutospacing="0" w:after="0" w:afterAutospacing="0"/>
            </w:pPr>
            <w:r>
              <w:t>70</w:t>
            </w:r>
          </w:p>
          <w:p w:rsidR="00D225F2" w:rsidRPr="00DB4D26" w:rsidRDefault="00D225F2" w:rsidP="00D253D0">
            <w:pPr>
              <w:pStyle w:val="a5"/>
              <w:spacing w:before="0" w:beforeAutospacing="0" w:after="0"/>
            </w:pPr>
            <w:r w:rsidRPr="00DB4D26">
              <w:t xml:space="preserve">(135 в  2015 – 2016, 65 в 2014 -2015 учебном  году)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5F2" w:rsidRDefault="00D225F2" w:rsidP="00D253D0">
            <w:pPr>
              <w:pStyle w:val="a5"/>
              <w:spacing w:before="0" w:beforeAutospacing="0" w:after="0" w:afterAutospacing="0"/>
            </w:pPr>
            <w:r>
              <w:t xml:space="preserve">105 </w:t>
            </w:r>
          </w:p>
          <w:p w:rsidR="00D225F2" w:rsidRDefault="00D225F2" w:rsidP="00D253D0">
            <w:pPr>
              <w:pStyle w:val="a5"/>
              <w:spacing w:before="0" w:beforeAutospacing="0" w:after="0" w:afterAutospacing="0"/>
            </w:pPr>
            <w:r w:rsidRPr="00DB4D26">
              <w:t>(167 в 2015 – 2016, 113 в 2014 -2015 учебном  году)</w:t>
            </w:r>
          </w:p>
        </w:tc>
      </w:tr>
    </w:tbl>
    <w:p w:rsidR="00D225F2" w:rsidRDefault="00D225F2" w:rsidP="00D225F2">
      <w:pPr>
        <w:pStyle w:val="a5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</w:p>
    <w:p w:rsidR="00D225F2" w:rsidRPr="00997441" w:rsidRDefault="00D225F2" w:rsidP="00997441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923DD3">
        <w:rPr>
          <w:color w:val="FF0000"/>
          <w:sz w:val="28"/>
          <w:szCs w:val="28"/>
        </w:rPr>
        <w:tab/>
      </w:r>
      <w:r w:rsidRPr="00997441">
        <w:rPr>
          <w:sz w:val="28"/>
          <w:szCs w:val="28"/>
        </w:rPr>
        <w:t xml:space="preserve">В течение года проводилась работа по профилактике безнадзорности и правонарушений. Основными задачами которой было:                                             </w:t>
      </w:r>
    </w:p>
    <w:p w:rsidR="00D225F2" w:rsidRPr="00997441" w:rsidRDefault="00D225F2" w:rsidP="009974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-   обеспечить социальную защиту прав несовершеннолетних;</w:t>
      </w:r>
    </w:p>
    <w:p w:rsidR="00D225F2" w:rsidRPr="00997441" w:rsidRDefault="00D225F2" w:rsidP="009974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- способствовать предупреждению правонарушений и отклонения в поведении учащихся;</w:t>
      </w:r>
    </w:p>
    <w:p w:rsidR="00D225F2" w:rsidRPr="00997441" w:rsidRDefault="00D225F2" w:rsidP="009974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- проводить разъяснительную работу среди учащихся и их родителей по вопросам правопорядка и профилактики правонарушений;</w:t>
      </w:r>
    </w:p>
    <w:p w:rsidR="00D225F2" w:rsidRPr="00997441" w:rsidRDefault="00D225F2" w:rsidP="00997441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В сентябре 2016-2017 учебного года были проверены и дополнены:</w:t>
      </w:r>
    </w:p>
    <w:p w:rsidR="00D225F2" w:rsidRPr="00997441" w:rsidRDefault="00D225F2" w:rsidP="00997441">
      <w:pPr>
        <w:numPr>
          <w:ilvl w:val="0"/>
          <w:numId w:val="26"/>
        </w:numPr>
        <w:tabs>
          <w:tab w:val="clear" w:pos="11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базы данных обучающихся 7-18 лет;  </w:t>
      </w:r>
    </w:p>
    <w:p w:rsidR="00D225F2" w:rsidRPr="00997441" w:rsidRDefault="00D225F2" w:rsidP="00997441">
      <w:pPr>
        <w:numPr>
          <w:ilvl w:val="0"/>
          <w:numId w:val="26"/>
        </w:numPr>
        <w:tabs>
          <w:tab w:val="clear" w:pos="11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списки многодетных семей; (41 семья – 93 детей-школьников);</w:t>
      </w:r>
    </w:p>
    <w:p w:rsidR="00D225F2" w:rsidRPr="00997441" w:rsidRDefault="00D225F2" w:rsidP="00997441">
      <w:pPr>
        <w:numPr>
          <w:ilvl w:val="0"/>
          <w:numId w:val="26"/>
        </w:numPr>
        <w:tabs>
          <w:tab w:val="clear" w:pos="11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банк данных учащихся, состоящих на ВШУ (6 обучающихся);</w:t>
      </w:r>
    </w:p>
    <w:p w:rsidR="00D225F2" w:rsidRPr="00997441" w:rsidRDefault="00D225F2" w:rsidP="00997441">
      <w:pPr>
        <w:numPr>
          <w:ilvl w:val="0"/>
          <w:numId w:val="26"/>
        </w:numPr>
        <w:tabs>
          <w:tab w:val="clear" w:pos="11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списки детей группы «риска» (12 человек);</w:t>
      </w:r>
    </w:p>
    <w:p w:rsidR="00D225F2" w:rsidRPr="00997441" w:rsidRDefault="00D225F2" w:rsidP="00997441">
      <w:pPr>
        <w:numPr>
          <w:ilvl w:val="0"/>
          <w:numId w:val="26"/>
        </w:numPr>
        <w:tabs>
          <w:tab w:val="clear" w:pos="11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списки детей, находящихся в социально-опасном положении (1 семья) (Канаева С.Ю.);</w:t>
      </w:r>
    </w:p>
    <w:p w:rsidR="00D225F2" w:rsidRPr="00997441" w:rsidRDefault="00D225F2" w:rsidP="00997441">
      <w:pPr>
        <w:numPr>
          <w:ilvl w:val="0"/>
          <w:numId w:val="26"/>
        </w:numPr>
        <w:tabs>
          <w:tab w:val="clear" w:pos="11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списки опекаемых детей (20 человек);</w:t>
      </w:r>
    </w:p>
    <w:p w:rsidR="00D225F2" w:rsidRPr="00997441" w:rsidRDefault="00D225F2" w:rsidP="00997441">
      <w:pPr>
        <w:numPr>
          <w:ilvl w:val="0"/>
          <w:numId w:val="26"/>
        </w:numPr>
        <w:tabs>
          <w:tab w:val="clear" w:pos="11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списки детей инвалидов (5 человек).</w:t>
      </w:r>
    </w:p>
    <w:p w:rsidR="00D225F2" w:rsidRPr="00997441" w:rsidRDefault="00D225F2" w:rsidP="00997441">
      <w:pPr>
        <w:pStyle w:val="a3"/>
        <w:numPr>
          <w:ilvl w:val="0"/>
          <w:numId w:val="26"/>
        </w:numPr>
        <w:tabs>
          <w:tab w:val="clear" w:pos="1155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скорректирован банк данных проблемных семей (9 семей, в них 9 учащихся), изучены при посещении социально-бытовые условия. </w:t>
      </w:r>
    </w:p>
    <w:p w:rsidR="00D225F2" w:rsidRPr="00997441" w:rsidRDefault="00D225F2" w:rsidP="00997441">
      <w:pPr>
        <w:spacing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Семье, находящимся в социально-опасном положении прикреплены наставники. К семье Канаевой С.Ю.– Вострикова Л.М., социальный педагог решением КДНиЗП г. Амурска. Ребенок (Канаева Екатерина, ученица 3 класса и Канаева Анастасия, ученица 2 класса) регулярно посещали пришкольную оздоровительную площадку в каникулярное время.</w:t>
      </w:r>
    </w:p>
    <w:p w:rsidR="00D225F2" w:rsidRPr="00997441" w:rsidRDefault="00D225F2" w:rsidP="009974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В течение 2016-2017 учебного года проводился ежедневный контроль посещаемости учащихся, выяснялись причины отсутствия или опозданий, поддерживалась тесная связь с классными руководителями и родителями.  В случае длительного отсутствия ученика выезжали по месту жительства учащегося. 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7441">
        <w:rPr>
          <w:rFonts w:ascii="Times New Roman" w:hAnsi="Times New Roman" w:cs="Times New Roman"/>
          <w:sz w:val="28"/>
          <w:szCs w:val="28"/>
        </w:rPr>
        <w:t xml:space="preserve">Каждый учащийся был посещен не менее 3 раз за учебный год. Велась индивидуальная работа с трудновоспитуемыми учащимися их семьями по разбору возникающих проблемных ситуаций. 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На постоянном контроле находились учащиеся «группы риска»  – 12 чел.( 2015-2016 г. – 10 чел.). В результате проводимой работы </w:t>
      </w:r>
      <w:r w:rsidRPr="00997441">
        <w:rPr>
          <w:rFonts w:ascii="Times New Roman" w:hAnsi="Times New Roman" w:cs="Times New Roman"/>
          <w:sz w:val="28"/>
        </w:rPr>
        <w:t>на конец 2016-2017 учебного года на учете в «группе риска»  состояло 9 учащихся.</w:t>
      </w:r>
      <w:r w:rsidRPr="00997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Учащиеся, состоящие на ВШУ и группы «риска», посещали спортивные секции (волейбол, баскетбол, «самбо»), индивидуально-групповые и коррекционные занятия. Проведена неделя «Толерантности» с привлечением учащихся «группы риска» и состоящих на ВШУ. Сиднев Михаил принял участие в работе школьного научного общества.</w:t>
      </w:r>
    </w:p>
    <w:p w:rsidR="00D225F2" w:rsidRPr="00997441" w:rsidRDefault="00D225F2" w:rsidP="009974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На внутришкольном учете состояло  6 чел. (2014-2015 г. – 7 чел., 2015-2016 г. – 5 чел.). На конец 2016-2017 учебного года на ВШУ состоит 3 человека.</w:t>
      </w:r>
    </w:p>
    <w:p w:rsidR="00D225F2" w:rsidRPr="00997441" w:rsidRDefault="00D225F2" w:rsidP="009974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На учете в инспекции по делам несовершеннолетних состоит 2 ученика.</w:t>
      </w:r>
    </w:p>
    <w:p w:rsidR="00D225F2" w:rsidRPr="00997441" w:rsidRDefault="00D225F2" w:rsidP="009974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Семьям из малоимущих и многодетных семей оказана материальная помощь: на 20.10.2016-2017г. – 20 чел. 12 тыс. рублей (2014-2015 г. – 40 чел. 24 тыс. рублей, 2015-2016г. – 30 чел. 20 тыс. рублей)</w:t>
      </w:r>
    </w:p>
    <w:p w:rsidR="00D225F2" w:rsidRPr="00997441" w:rsidRDefault="00D225F2" w:rsidP="00D225F2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В каникулярное время организовано трудоустройство несовершеннолетних школьников с привлечением средств ЦЗН: 2016-2017 г. – 9 чел. (2014-2015 г. – 11 чел., 2015-2016 г. – 8 чел.).</w:t>
      </w:r>
    </w:p>
    <w:p w:rsidR="00D225F2" w:rsidRPr="00997441" w:rsidRDefault="00D225F2" w:rsidP="00D225F2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В течение года осуществлялся подвоз школьников, проживающих отдаленно, в школу и обратно: 2016-2017 г. – 53  чел. (2014-2015 г. – 52 чел., 2015-2016 г. – 49 чел.) школьным автобусом.</w:t>
      </w:r>
    </w:p>
    <w:p w:rsidR="00D225F2" w:rsidRPr="00997441" w:rsidRDefault="00D225F2" w:rsidP="00D225F2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В результате проделанной работы все учащиеся, состоящие на внутришкольном учете и «группы риска» были аттестованы за год.</w:t>
      </w:r>
    </w:p>
    <w:p w:rsidR="00D225F2" w:rsidRPr="00997441" w:rsidRDefault="00D225F2" w:rsidP="00D225F2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Важным направлением в системе воспитательной работы является деятельность направленная на успешную социализацию – профориентация. Основной целью работы в 2016-2017 учебном году было оказание помощи школьникам в решении вопроса профессионального самоопределения. </w:t>
      </w:r>
    </w:p>
    <w:p w:rsidR="00D225F2" w:rsidRPr="00997441" w:rsidRDefault="00D225F2" w:rsidP="00D225F2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Для успешного достижения цели были поставлены задачи:</w:t>
      </w:r>
    </w:p>
    <w:p w:rsidR="00D225F2" w:rsidRPr="00997441" w:rsidRDefault="00D225F2" w:rsidP="00D225F2">
      <w:pPr>
        <w:pStyle w:val="a3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41">
        <w:rPr>
          <w:rFonts w:ascii="Times New Roman" w:eastAsia="Times New Roman" w:hAnsi="Times New Roman" w:cs="Times New Roman"/>
          <w:sz w:val="28"/>
          <w:szCs w:val="28"/>
        </w:rPr>
        <w:t xml:space="preserve">- предоставить учащимся сведения о массовых профессиях, в которых нуждается современное общество; </w:t>
      </w:r>
    </w:p>
    <w:p w:rsidR="00D225F2" w:rsidRPr="00997441" w:rsidRDefault="00D225F2" w:rsidP="00D225F2">
      <w:pPr>
        <w:pStyle w:val="a3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41">
        <w:rPr>
          <w:rFonts w:ascii="Times New Roman" w:eastAsia="Times New Roman" w:hAnsi="Times New Roman" w:cs="Times New Roman"/>
          <w:sz w:val="28"/>
          <w:szCs w:val="28"/>
        </w:rPr>
        <w:t>- информировать учащи</w:t>
      </w:r>
      <w:r w:rsidRPr="00997441">
        <w:rPr>
          <w:rFonts w:ascii="Times New Roman" w:hAnsi="Times New Roman" w:cs="Times New Roman"/>
          <w:sz w:val="28"/>
          <w:szCs w:val="28"/>
        </w:rPr>
        <w:t>хся о путях получения профессии;</w:t>
      </w:r>
    </w:p>
    <w:p w:rsidR="00D225F2" w:rsidRPr="00997441" w:rsidRDefault="00D225F2" w:rsidP="00D225F2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eastAsia="Times New Roman" w:hAnsi="Times New Roman" w:cs="Times New Roman"/>
          <w:sz w:val="28"/>
          <w:szCs w:val="28"/>
        </w:rPr>
        <w:t>- воспитывать уважение к разным видам</w:t>
      </w:r>
      <w:r w:rsidRPr="00997441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D225F2" w:rsidRPr="00997441" w:rsidRDefault="00D225F2" w:rsidP="00D225F2">
      <w:pPr>
        <w:pStyle w:val="a3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441">
        <w:rPr>
          <w:rFonts w:ascii="Times New Roman" w:eastAsia="Times New Roman" w:hAnsi="Times New Roman" w:cs="Times New Roman"/>
          <w:sz w:val="28"/>
          <w:szCs w:val="28"/>
        </w:rPr>
        <w:t>- дать понятие о психофизиоло</w:t>
      </w:r>
      <w:r w:rsidRPr="00997441">
        <w:rPr>
          <w:rFonts w:ascii="Times New Roman" w:hAnsi="Times New Roman" w:cs="Times New Roman"/>
          <w:sz w:val="28"/>
          <w:szCs w:val="28"/>
        </w:rPr>
        <w:t>гических особенностях личности.</w:t>
      </w:r>
    </w:p>
    <w:p w:rsidR="00D225F2" w:rsidRPr="00997441" w:rsidRDefault="00D225F2" w:rsidP="00D225F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Профориентационная работа в учреждении осуществлялась в соответствии с планом работы школы и Программой ранней профориентации, принятой на заседании педагогического совета 14.09.16 протокол №2 и утвержденной приказом директора от 20.09.16 № 173. Работа осуществлялась в тесном сотрудничестве с педагогом–библиотекарем, педагогом-психологом, социальным педагогом, старшей вожатой, классными руководителями, учителями предметниками через организацию урочной и внеурочной деятельности.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Социальными партнерами школы по данному вопросу являются: администрация Вознесенского сельского поселения, центр занятости населения, предприниматели села, организации села (пожарная часть, амбулатория, сельская библиотека, МКУК ЦКД «Радуга»). Взаимодействие с с Амурским политехническим техникумом осуществлялась на договорной основе.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В рамках работы по профориентации для учащихся 1 – 7 классов организованы занятия внеурочной деятельности ориентированные на выбор профессии: «Художественная обработка древесины», «Отряд юных пожарных», «Проектная деятельность», «Очумелые ручки». 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Педагогом-психологом в течение года в 8 классе проводилась диагностика с целью определения области интересов, индивидуальные консультации по результатам диагностики (по обращениям), профориентационные игры: «Остров», «Кто во что горазд».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В 9 классе велись информационный и ориентационный курсы. В 10 – 11 классах элективные курсы. В рамках данных курсов проводилась диагностика с целью определения личностных особенностей и профессиональных предпочтений («Активизирующая профориентационная методика Н. Пряжникова», «Матрица выбора профессии», «Дифференциально-диагностический опросник» Е.А.</w:t>
      </w:r>
      <w:r w:rsidR="00C914E9" w:rsidRPr="00997441">
        <w:rPr>
          <w:rFonts w:ascii="Times New Roman" w:hAnsi="Times New Roman" w:cs="Times New Roman"/>
          <w:sz w:val="28"/>
          <w:szCs w:val="28"/>
        </w:rPr>
        <w:t xml:space="preserve"> </w:t>
      </w:r>
      <w:r w:rsidRPr="00997441">
        <w:rPr>
          <w:rFonts w:ascii="Times New Roman" w:hAnsi="Times New Roman" w:cs="Times New Roman"/>
          <w:sz w:val="28"/>
          <w:szCs w:val="28"/>
        </w:rPr>
        <w:t>Климова, «Как поживаешь?», Опросник Айзенка по определению темперамента, Корректурные пробы и т.д)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Организован просмотр фильма «Экономика Хабаровского края», с последующим обсуждением с целью выявления профессий востребованных в Хабаровском крае.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Проведена 20.02.17 встреча с представителями Амурского политехнического техникума (родительское собрание, классные часы для учащихся 8 – 11 классов).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Широко используются в учреждении такие формы работы как классные часы и экскурсии на предприятия поселения (ПЧ45, амбулатория, пекарня и др.)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17 апреля в школе прошел Единый день профориентации. Для школьников были проведены классные часы по темам: Мир профессий, Все работы хороши, Азбука профессий. Оформлен тематический стенд.</w:t>
      </w:r>
    </w:p>
    <w:p w:rsidR="00D225F2" w:rsidRPr="00997441" w:rsidRDefault="00D225F2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В апреле для учащихся 9 класса старшей вожатой Востриковой Т.В. и педагогом-психологом Седановой В.А. проведен интегрированный урок (профориентация и информатика) «Современное резюме». Урок участвовал в конкурсе методических разработок по профориентации и занял первое место</w:t>
      </w:r>
    </w:p>
    <w:p w:rsidR="00A161B5" w:rsidRPr="00997441" w:rsidRDefault="00D225F2" w:rsidP="009974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в профориентационном конкурсе методических материалов «Шаг в будущее», номинации «Профориентационные инструменты: эффективность и наде</w:t>
      </w:r>
      <w:r w:rsidR="00997441">
        <w:rPr>
          <w:rFonts w:ascii="Times New Roman" w:hAnsi="Times New Roman" w:cs="Times New Roman"/>
          <w:sz w:val="28"/>
          <w:szCs w:val="28"/>
        </w:rPr>
        <w:t>жность», организованный ДВГУПС.</w:t>
      </w:r>
    </w:p>
    <w:p w:rsidR="00A161B5" w:rsidRPr="00997441" w:rsidRDefault="00C914E9" w:rsidP="00B648F7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997441">
        <w:rPr>
          <w:rFonts w:ascii="Times New Roman" w:hAnsi="Times New Roman" w:cs="Times New Roman"/>
          <w:b/>
          <w:sz w:val="28"/>
          <w:szCs w:val="28"/>
        </w:rPr>
        <w:t>Раздел 7  Состояние учебно-методического, библиотечно-  информационного обеспечения</w:t>
      </w:r>
    </w:p>
    <w:p w:rsidR="00E11BA4" w:rsidRPr="00997441" w:rsidRDefault="00C914E9" w:rsidP="00B648F7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Учреждение расположено в 3 этажном кирпичном здании 1974 года постройки. </w:t>
      </w:r>
      <w:r w:rsidR="00E11BA4" w:rsidRPr="00997441">
        <w:rPr>
          <w:rFonts w:ascii="Times New Roman" w:hAnsi="Times New Roman" w:cs="Times New Roman"/>
          <w:sz w:val="28"/>
          <w:szCs w:val="28"/>
        </w:rPr>
        <w:t xml:space="preserve">В рамках программы доступности отремонтировано крыльцо, входная группа, фойе.  </w:t>
      </w:r>
    </w:p>
    <w:p w:rsidR="00C914E9" w:rsidRPr="00997441" w:rsidRDefault="00E11BA4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Занятия проводятся в 20 учебных кабинетах. В классах установлены АРМ учителя с проекторами.  Имеется кабинет информатики с подключением к интернет, кабинет обслуживающего труда, мастерские, спортивный  зал, библиотека, актовый зал.</w:t>
      </w:r>
    </w:p>
    <w:p w:rsidR="00E11BA4" w:rsidRPr="00997441" w:rsidRDefault="00E11BA4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Все учащиеся школы обеспечены учебниками, библиотечный фонд составляет учебников 3639 эк., художественной литературы-4203 шт.</w:t>
      </w:r>
    </w:p>
    <w:p w:rsidR="00E11BA4" w:rsidRDefault="00E11BA4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Материально-техничес</w:t>
      </w:r>
      <w:r w:rsidR="00997441">
        <w:rPr>
          <w:rFonts w:ascii="Times New Roman" w:hAnsi="Times New Roman" w:cs="Times New Roman"/>
          <w:sz w:val="28"/>
          <w:szCs w:val="28"/>
        </w:rPr>
        <w:t>кая база постоянно обновляется.</w:t>
      </w:r>
    </w:p>
    <w:p w:rsidR="00997441" w:rsidRPr="00997441" w:rsidRDefault="00997441" w:rsidP="00997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70A9" w:rsidRDefault="0064294D" w:rsidP="0099744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997441">
        <w:rPr>
          <w:rFonts w:ascii="Times New Roman" w:hAnsi="Times New Roman"/>
          <w:b/>
          <w:sz w:val="28"/>
          <w:szCs w:val="28"/>
        </w:rPr>
        <w:t xml:space="preserve">Раздел </w:t>
      </w:r>
      <w:r w:rsidR="00E11BA4" w:rsidRPr="00997441">
        <w:rPr>
          <w:rFonts w:ascii="Times New Roman" w:hAnsi="Times New Roman"/>
          <w:b/>
          <w:sz w:val="28"/>
          <w:szCs w:val="28"/>
        </w:rPr>
        <w:t>8</w:t>
      </w:r>
      <w:r w:rsidRPr="00997441">
        <w:rPr>
          <w:rFonts w:ascii="Times New Roman" w:hAnsi="Times New Roman"/>
          <w:b/>
          <w:sz w:val="28"/>
          <w:szCs w:val="28"/>
        </w:rPr>
        <w:t xml:space="preserve">.  </w:t>
      </w:r>
      <w:r w:rsidR="0034512D" w:rsidRPr="00997441">
        <w:rPr>
          <w:rFonts w:ascii="Times New Roman" w:hAnsi="Times New Roman"/>
          <w:b/>
          <w:sz w:val="28"/>
          <w:szCs w:val="28"/>
        </w:rPr>
        <w:t>Результативность деятельности учреждения</w:t>
      </w:r>
    </w:p>
    <w:p w:rsidR="00997441" w:rsidRPr="00997441" w:rsidRDefault="00997441" w:rsidP="0099744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2970A9" w:rsidRPr="00997441" w:rsidRDefault="002970A9" w:rsidP="0099744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В целом  поставленные задачи на  учебный год выполнены. </w:t>
      </w:r>
    </w:p>
    <w:p w:rsidR="002970A9" w:rsidRPr="00997441" w:rsidRDefault="002970A9" w:rsidP="0099744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Методическая работа  проводилась в системе и была направлена на повышение качества знаний, развитие познавательных и творческих способностей  каждого ученика и учителя. </w:t>
      </w:r>
    </w:p>
    <w:p w:rsidR="002970A9" w:rsidRPr="00997441" w:rsidRDefault="002970A9" w:rsidP="00997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Повысился профессиональный уровень педагогического коллектива. Возросла творческая активность учителей. </w:t>
      </w:r>
    </w:p>
    <w:p w:rsidR="002970A9" w:rsidRPr="00997441" w:rsidRDefault="002970A9" w:rsidP="0099744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Большое внимание уделялось мониторингу качества образования, проблемам сохранения и укрепления здоровья. Единство урочной и внеурочной деятельности учителей через факультативы, кружки, индивидуальные занятия и дополнительное образования позволило повысить воспитательный потенциал уроков и мероприятий, что положительно отразилось на качестве образования. </w:t>
      </w:r>
    </w:p>
    <w:p w:rsidR="0034512D" w:rsidRPr="009666B6" w:rsidRDefault="0034512D" w:rsidP="009974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Показателями успешности работы школы являются:</w:t>
      </w:r>
    </w:p>
    <w:p w:rsidR="0034512D" w:rsidRPr="00997441" w:rsidRDefault="0034512D" w:rsidP="0099744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100% выполнение учебного плана;</w:t>
      </w:r>
    </w:p>
    <w:p w:rsidR="0034512D" w:rsidRPr="00997441" w:rsidRDefault="0034512D" w:rsidP="0099744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100% успеваемость учащихся школы;</w:t>
      </w:r>
    </w:p>
    <w:p w:rsidR="0034512D" w:rsidRPr="00997441" w:rsidRDefault="0034512D" w:rsidP="0099744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100% выпускников основной </w:t>
      </w:r>
      <w:r w:rsidR="005F2196" w:rsidRPr="00997441">
        <w:rPr>
          <w:rFonts w:ascii="Times New Roman" w:hAnsi="Times New Roman" w:cs="Times New Roman"/>
          <w:sz w:val="28"/>
          <w:szCs w:val="28"/>
        </w:rPr>
        <w:t xml:space="preserve"> средней </w:t>
      </w:r>
      <w:r w:rsidRPr="00997441">
        <w:rPr>
          <w:rFonts w:ascii="Times New Roman" w:hAnsi="Times New Roman" w:cs="Times New Roman"/>
          <w:sz w:val="28"/>
          <w:szCs w:val="28"/>
        </w:rPr>
        <w:t>школы получили аттестаты;</w:t>
      </w:r>
    </w:p>
    <w:p w:rsidR="0034512D" w:rsidRPr="00997441" w:rsidRDefault="0034512D" w:rsidP="0099744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Охват курсовой подготовкой педагогических и руко</w:t>
      </w:r>
      <w:r w:rsidR="005F2196" w:rsidRPr="00997441">
        <w:rPr>
          <w:rFonts w:ascii="Times New Roman" w:hAnsi="Times New Roman" w:cs="Times New Roman"/>
          <w:sz w:val="28"/>
          <w:szCs w:val="28"/>
        </w:rPr>
        <w:t xml:space="preserve">водящих работников за три года </w:t>
      </w:r>
      <w:r w:rsidRPr="00997441">
        <w:rPr>
          <w:rFonts w:ascii="Times New Roman" w:hAnsi="Times New Roman" w:cs="Times New Roman"/>
          <w:sz w:val="28"/>
          <w:szCs w:val="28"/>
        </w:rPr>
        <w:t>составил 92,6%, из них: педагогов – 22</w:t>
      </w:r>
      <w:r w:rsidR="005F2196" w:rsidRPr="00997441">
        <w:rPr>
          <w:rFonts w:ascii="Times New Roman" w:hAnsi="Times New Roman" w:cs="Times New Roman"/>
          <w:sz w:val="28"/>
          <w:szCs w:val="28"/>
        </w:rPr>
        <w:t xml:space="preserve">  </w:t>
      </w:r>
      <w:r w:rsidRPr="00997441">
        <w:rPr>
          <w:rFonts w:ascii="Times New Roman" w:hAnsi="Times New Roman" w:cs="Times New Roman"/>
          <w:sz w:val="28"/>
          <w:szCs w:val="28"/>
        </w:rPr>
        <w:t xml:space="preserve">чел./91,7%; </w:t>
      </w:r>
    </w:p>
    <w:p w:rsidR="0034512D" w:rsidRPr="00997441" w:rsidRDefault="0034512D" w:rsidP="0099744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100% педагогов в течение учебного года дали открытые уроки и внеклассные занятия;</w:t>
      </w:r>
    </w:p>
    <w:p w:rsidR="0034512D" w:rsidRPr="00997441" w:rsidRDefault="0034512D" w:rsidP="0099744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Систематически ведется мониторинг УУД в классах, работающих по ФГОС НОО и ООО;</w:t>
      </w:r>
    </w:p>
    <w:p w:rsidR="0034512D" w:rsidRPr="00997441" w:rsidRDefault="0034512D" w:rsidP="0099744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5F2196" w:rsidRPr="00997441">
        <w:rPr>
          <w:rFonts w:ascii="Times New Roman" w:hAnsi="Times New Roman" w:cs="Times New Roman"/>
          <w:sz w:val="28"/>
          <w:szCs w:val="28"/>
        </w:rPr>
        <w:t xml:space="preserve">внедряет </w:t>
      </w:r>
      <w:r w:rsidRPr="00997441">
        <w:rPr>
          <w:rFonts w:ascii="Times New Roman" w:hAnsi="Times New Roman" w:cs="Times New Roman"/>
          <w:sz w:val="28"/>
          <w:szCs w:val="28"/>
        </w:rPr>
        <w:t xml:space="preserve"> ФГОС НОО с ОВЗ;</w:t>
      </w:r>
    </w:p>
    <w:p w:rsidR="0064294D" w:rsidRPr="00997441" w:rsidRDefault="0034512D" w:rsidP="0099744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Наблюдается активное участие школьников в конкурсах и олимпиад различного уровня и направленности.</w:t>
      </w:r>
    </w:p>
    <w:p w:rsidR="0034512D" w:rsidRPr="00997441" w:rsidRDefault="0034512D" w:rsidP="0099744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>Педагоги не обобщаются свой опыт работы.</w:t>
      </w:r>
    </w:p>
    <w:p w:rsidR="00997441" w:rsidRPr="00997441" w:rsidRDefault="00997441" w:rsidP="0096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12D" w:rsidRPr="00997441" w:rsidRDefault="0034512D" w:rsidP="00B648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441">
        <w:rPr>
          <w:rFonts w:ascii="Times New Roman" w:hAnsi="Times New Roman" w:cs="Times New Roman"/>
          <w:b/>
          <w:sz w:val="28"/>
          <w:szCs w:val="28"/>
        </w:rPr>
        <w:t>К проблемам, требующим дальнейшего решения относится:</w:t>
      </w:r>
    </w:p>
    <w:p w:rsidR="0034512D" w:rsidRPr="00997441" w:rsidRDefault="00B648F7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1.  </w:t>
      </w:r>
      <w:r w:rsidR="0034512D" w:rsidRPr="00997441">
        <w:rPr>
          <w:rFonts w:ascii="Times New Roman" w:hAnsi="Times New Roman" w:cs="Times New Roman"/>
          <w:sz w:val="28"/>
          <w:szCs w:val="28"/>
        </w:rPr>
        <w:t>Повышение качества знаний учащихся;</w:t>
      </w:r>
    </w:p>
    <w:p w:rsidR="0064294D" w:rsidRPr="00997441" w:rsidRDefault="00B648F7" w:rsidP="0064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2. </w:t>
      </w:r>
      <w:r w:rsidR="0034512D" w:rsidRPr="00997441">
        <w:rPr>
          <w:rFonts w:ascii="Times New Roman" w:hAnsi="Times New Roman" w:cs="Times New Roman"/>
          <w:sz w:val="28"/>
          <w:szCs w:val="28"/>
        </w:rPr>
        <w:t>Повышение качества подготовки учащихся 9, 11 классов к государственной итоговой аттестации;</w:t>
      </w:r>
    </w:p>
    <w:p w:rsidR="0064294D" w:rsidRPr="00997441" w:rsidRDefault="0064294D" w:rsidP="0064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3. </w:t>
      </w:r>
      <w:r w:rsidR="0034512D" w:rsidRPr="00997441">
        <w:rPr>
          <w:rFonts w:ascii="Times New Roman" w:hAnsi="Times New Roman" w:cs="Times New Roman"/>
          <w:sz w:val="28"/>
          <w:szCs w:val="28"/>
        </w:rPr>
        <w:t>Организация работы п</w:t>
      </w:r>
      <w:r w:rsidR="009666B6">
        <w:rPr>
          <w:rFonts w:ascii="Times New Roman" w:hAnsi="Times New Roman" w:cs="Times New Roman"/>
          <w:sz w:val="28"/>
          <w:szCs w:val="28"/>
        </w:rPr>
        <w:t>о внедрению ФГОС НОО с ОВЗ, инклюзивного образования;</w:t>
      </w:r>
    </w:p>
    <w:p w:rsidR="0064294D" w:rsidRPr="00997441" w:rsidRDefault="0064294D" w:rsidP="0064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4. </w:t>
      </w:r>
      <w:r w:rsidR="0034512D" w:rsidRPr="00997441">
        <w:rPr>
          <w:rFonts w:ascii="Times New Roman" w:hAnsi="Times New Roman" w:cs="Times New Roman"/>
          <w:sz w:val="28"/>
          <w:szCs w:val="28"/>
        </w:rPr>
        <w:t>Дальнейшее укрепление мате</w:t>
      </w:r>
      <w:r w:rsidRPr="00997441">
        <w:rPr>
          <w:rFonts w:ascii="Times New Roman" w:hAnsi="Times New Roman" w:cs="Times New Roman"/>
          <w:sz w:val="28"/>
          <w:szCs w:val="28"/>
        </w:rPr>
        <w:t>риально-технической базы школы;</w:t>
      </w:r>
    </w:p>
    <w:p w:rsidR="0064294D" w:rsidRPr="00997441" w:rsidRDefault="0064294D" w:rsidP="0064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5. </w:t>
      </w:r>
      <w:r w:rsidR="0034512D" w:rsidRPr="00997441">
        <w:rPr>
          <w:rFonts w:ascii="Times New Roman" w:hAnsi="Times New Roman" w:cs="Times New Roman"/>
          <w:sz w:val="28"/>
          <w:szCs w:val="28"/>
        </w:rPr>
        <w:t>Аттестация педагогических кадров</w:t>
      </w:r>
      <w:r w:rsidRPr="00997441">
        <w:rPr>
          <w:rFonts w:ascii="Times New Roman" w:hAnsi="Times New Roman" w:cs="Times New Roman"/>
          <w:sz w:val="28"/>
          <w:szCs w:val="28"/>
        </w:rPr>
        <w:t xml:space="preserve"> на квалификационную категорию;</w:t>
      </w:r>
    </w:p>
    <w:p w:rsidR="0034512D" w:rsidRPr="00997441" w:rsidRDefault="0064294D" w:rsidP="0064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41">
        <w:rPr>
          <w:rFonts w:ascii="Times New Roman" w:hAnsi="Times New Roman" w:cs="Times New Roman"/>
          <w:sz w:val="28"/>
          <w:szCs w:val="28"/>
        </w:rPr>
        <w:t xml:space="preserve">6. </w:t>
      </w:r>
      <w:r w:rsidR="0034512D" w:rsidRPr="00997441">
        <w:rPr>
          <w:rFonts w:ascii="Times New Roman" w:hAnsi="Times New Roman" w:cs="Times New Roman"/>
          <w:sz w:val="28"/>
          <w:szCs w:val="28"/>
        </w:rPr>
        <w:t>Обобщение опыта работы.</w:t>
      </w:r>
    </w:p>
    <w:p w:rsidR="0064294D" w:rsidRPr="00997441" w:rsidRDefault="0064294D" w:rsidP="00642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94D" w:rsidRDefault="0064294D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41" w:rsidRDefault="00997441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41" w:rsidRPr="00997441" w:rsidRDefault="00997441" w:rsidP="00B64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 w:rsidR="009666B6">
        <w:rPr>
          <w:rFonts w:ascii="Times New Roman" w:hAnsi="Times New Roman" w:cs="Times New Roman"/>
          <w:sz w:val="28"/>
          <w:szCs w:val="28"/>
        </w:rPr>
        <w:t>МБОУ СОШ с. Вознесенское</w:t>
      </w:r>
      <w:r w:rsidR="009666B6">
        <w:rPr>
          <w:rFonts w:ascii="Times New Roman" w:hAnsi="Times New Roman" w:cs="Times New Roman"/>
          <w:sz w:val="28"/>
          <w:szCs w:val="28"/>
        </w:rPr>
        <w:tab/>
      </w:r>
      <w:r w:rsidR="009666B6">
        <w:rPr>
          <w:rFonts w:ascii="Times New Roman" w:hAnsi="Times New Roman" w:cs="Times New Roman"/>
          <w:sz w:val="28"/>
          <w:szCs w:val="28"/>
        </w:rPr>
        <w:tab/>
      </w:r>
      <w:r w:rsidR="009666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 Боева</w:t>
      </w:r>
    </w:p>
    <w:sectPr w:rsidR="00997441" w:rsidRPr="00997441" w:rsidSect="000E0FA9">
      <w:footerReference w:type="even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431" w:rsidRDefault="005E7431">
      <w:pPr>
        <w:spacing w:after="0" w:line="240" w:lineRule="auto"/>
      </w:pPr>
      <w:r>
        <w:separator/>
      </w:r>
    </w:p>
  </w:endnote>
  <w:endnote w:type="continuationSeparator" w:id="0">
    <w:p w:rsidR="005E7431" w:rsidRDefault="005E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431" w:rsidRDefault="005E7431" w:rsidP="004E45B5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5E7431" w:rsidRDefault="005E743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431" w:rsidRDefault="005E7431">
      <w:pPr>
        <w:spacing w:after="0" w:line="240" w:lineRule="auto"/>
      </w:pPr>
      <w:r>
        <w:separator/>
      </w:r>
    </w:p>
  </w:footnote>
  <w:footnote w:type="continuationSeparator" w:id="0">
    <w:p w:rsidR="005E7431" w:rsidRDefault="005E7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F3C8A4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812EC1"/>
    <w:multiLevelType w:val="hybridMultilevel"/>
    <w:tmpl w:val="CFC40F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4FE4088"/>
    <w:multiLevelType w:val="hybridMultilevel"/>
    <w:tmpl w:val="A3546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528C9"/>
    <w:multiLevelType w:val="hybridMultilevel"/>
    <w:tmpl w:val="C436C5AC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82009"/>
    <w:multiLevelType w:val="multilevel"/>
    <w:tmpl w:val="0BF6517E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8496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  <w:b/>
        <w:i/>
      </w:rPr>
    </w:lvl>
  </w:abstractNum>
  <w:abstractNum w:abstractNumId="5">
    <w:nsid w:val="0FD33231"/>
    <w:multiLevelType w:val="hybridMultilevel"/>
    <w:tmpl w:val="721ADA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10549"/>
    <w:multiLevelType w:val="hybridMultilevel"/>
    <w:tmpl w:val="4B2084F6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D5A83"/>
    <w:multiLevelType w:val="multilevel"/>
    <w:tmpl w:val="B4A8027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8">
    <w:nsid w:val="1CD37763"/>
    <w:multiLevelType w:val="hybridMultilevel"/>
    <w:tmpl w:val="A69E9C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CA4735"/>
    <w:multiLevelType w:val="hybridMultilevel"/>
    <w:tmpl w:val="E2CA235C"/>
    <w:lvl w:ilvl="0" w:tplc="04190011">
      <w:start w:val="1"/>
      <w:numFmt w:val="decimal"/>
      <w:lvlText w:val="%1)"/>
      <w:lvlJc w:val="left"/>
      <w:pPr>
        <w:ind w:left="386" w:hanging="360"/>
      </w:p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0">
    <w:nsid w:val="28A32591"/>
    <w:multiLevelType w:val="hybridMultilevel"/>
    <w:tmpl w:val="C9369C38"/>
    <w:lvl w:ilvl="0" w:tplc="B860B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55AC2"/>
    <w:multiLevelType w:val="hybridMultilevel"/>
    <w:tmpl w:val="407EA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92F06"/>
    <w:multiLevelType w:val="hybridMultilevel"/>
    <w:tmpl w:val="99C22E78"/>
    <w:lvl w:ilvl="0" w:tplc="C662572C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33C66020"/>
    <w:multiLevelType w:val="hybridMultilevel"/>
    <w:tmpl w:val="BDB0ACFC"/>
    <w:lvl w:ilvl="0" w:tplc="1ED8C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26A33"/>
    <w:multiLevelType w:val="hybridMultilevel"/>
    <w:tmpl w:val="9A3210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4257467"/>
    <w:multiLevelType w:val="multilevel"/>
    <w:tmpl w:val="BB5AEB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4B0C603A"/>
    <w:multiLevelType w:val="multilevel"/>
    <w:tmpl w:val="B510B9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110081C"/>
    <w:multiLevelType w:val="hybridMultilevel"/>
    <w:tmpl w:val="3BE40F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27087"/>
    <w:multiLevelType w:val="hybridMultilevel"/>
    <w:tmpl w:val="6406C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1779A"/>
    <w:multiLevelType w:val="hybridMultilevel"/>
    <w:tmpl w:val="59CEC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E5261"/>
    <w:multiLevelType w:val="hybridMultilevel"/>
    <w:tmpl w:val="58169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5B2129"/>
    <w:multiLevelType w:val="hybridMultilevel"/>
    <w:tmpl w:val="BE02E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151687"/>
    <w:multiLevelType w:val="hybridMultilevel"/>
    <w:tmpl w:val="F442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5C5A94"/>
    <w:multiLevelType w:val="hybridMultilevel"/>
    <w:tmpl w:val="3FF04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90353"/>
    <w:multiLevelType w:val="multilevel"/>
    <w:tmpl w:val="7DE8CA6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AFC2372"/>
    <w:multiLevelType w:val="multilevel"/>
    <w:tmpl w:val="A60818D6"/>
    <w:lvl w:ilvl="0">
      <w:start w:val="1"/>
      <w:numFmt w:val="decimal"/>
      <w:lvlText w:val="%1."/>
      <w:lvlJc w:val="left"/>
      <w:pPr>
        <w:ind w:left="480" w:hanging="480"/>
      </w:pPr>
      <w:rPr>
        <w:rFonts w:eastAsiaTheme="minorHAnsi" w:cs="Times New Roman" w:hint="default"/>
        <w:sz w:val="32"/>
      </w:rPr>
    </w:lvl>
    <w:lvl w:ilvl="1">
      <w:start w:val="1"/>
      <w:numFmt w:val="decimal"/>
      <w:lvlText w:val="%1.%2."/>
      <w:lvlJc w:val="left"/>
      <w:pPr>
        <w:ind w:left="180" w:hanging="720"/>
      </w:pPr>
      <w:rPr>
        <w:rFonts w:eastAsiaTheme="minorHAnsi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eastAsiaTheme="minorHAnsi" w:cs="Times New Roman" w:hint="default"/>
        <w:sz w:val="32"/>
      </w:rPr>
    </w:lvl>
    <w:lvl w:ilvl="3">
      <w:start w:val="1"/>
      <w:numFmt w:val="decimal"/>
      <w:lvlText w:val="%1.%2.%3.%4."/>
      <w:lvlJc w:val="left"/>
      <w:pPr>
        <w:ind w:left="-540" w:hanging="1080"/>
      </w:pPr>
      <w:rPr>
        <w:rFonts w:eastAsiaTheme="minorHAnsi" w:cs="Times New Roman" w:hint="default"/>
        <w:sz w:val="32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eastAsiaTheme="minorHAnsi" w:cs="Times New Roman" w:hint="default"/>
        <w:sz w:val="32"/>
      </w:rPr>
    </w:lvl>
    <w:lvl w:ilvl="5">
      <w:start w:val="1"/>
      <w:numFmt w:val="decimal"/>
      <w:lvlText w:val="%1.%2.%3.%4.%5.%6."/>
      <w:lvlJc w:val="left"/>
      <w:pPr>
        <w:ind w:left="-1260" w:hanging="1440"/>
      </w:pPr>
      <w:rPr>
        <w:rFonts w:eastAsiaTheme="minorHAnsi" w:cs="Times New Roman" w:hint="default"/>
        <w:sz w:val="32"/>
      </w:rPr>
    </w:lvl>
    <w:lvl w:ilvl="6">
      <w:start w:val="1"/>
      <w:numFmt w:val="decimal"/>
      <w:lvlText w:val="%1.%2.%3.%4.%5.%6.%7."/>
      <w:lvlJc w:val="left"/>
      <w:pPr>
        <w:ind w:left="-1440" w:hanging="1800"/>
      </w:pPr>
      <w:rPr>
        <w:rFonts w:eastAsiaTheme="minorHAnsi" w:cs="Times New Roman" w:hint="default"/>
        <w:sz w:val="32"/>
      </w:rPr>
    </w:lvl>
    <w:lvl w:ilvl="7">
      <w:start w:val="1"/>
      <w:numFmt w:val="decimal"/>
      <w:lvlText w:val="%1.%2.%3.%4.%5.%6.%7.%8."/>
      <w:lvlJc w:val="left"/>
      <w:pPr>
        <w:ind w:left="-1980" w:hanging="1800"/>
      </w:pPr>
      <w:rPr>
        <w:rFonts w:eastAsiaTheme="minorHAnsi" w:cs="Times New Roman"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-2160" w:hanging="2160"/>
      </w:pPr>
      <w:rPr>
        <w:rFonts w:eastAsiaTheme="minorHAnsi" w:cs="Times New Roman" w:hint="default"/>
        <w:sz w:val="32"/>
      </w:rPr>
    </w:lvl>
  </w:abstractNum>
  <w:abstractNum w:abstractNumId="26">
    <w:nsid w:val="6B206C71"/>
    <w:multiLevelType w:val="hybridMultilevel"/>
    <w:tmpl w:val="F2D0D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C00AC0"/>
    <w:multiLevelType w:val="hybridMultilevel"/>
    <w:tmpl w:val="3D2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67CEE"/>
    <w:multiLevelType w:val="hybridMultilevel"/>
    <w:tmpl w:val="398E8E1A"/>
    <w:lvl w:ilvl="0" w:tplc="EA6CE38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>
    <w:nsid w:val="79B863A0"/>
    <w:multiLevelType w:val="hybridMultilevel"/>
    <w:tmpl w:val="6D82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CD637A"/>
    <w:multiLevelType w:val="hybridMultilevel"/>
    <w:tmpl w:val="51FC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28"/>
  </w:num>
  <w:num w:numId="7">
    <w:abstractNumId w:val="5"/>
  </w:num>
  <w:num w:numId="8">
    <w:abstractNumId w:val="16"/>
  </w:num>
  <w:num w:numId="9">
    <w:abstractNumId w:val="17"/>
  </w:num>
  <w:num w:numId="10">
    <w:abstractNumId w:val="6"/>
  </w:num>
  <w:num w:numId="11">
    <w:abstractNumId w:val="4"/>
  </w:num>
  <w:num w:numId="12">
    <w:abstractNumId w:val="14"/>
  </w:num>
  <w:num w:numId="13">
    <w:abstractNumId w:val="26"/>
  </w:num>
  <w:num w:numId="14">
    <w:abstractNumId w:val="29"/>
  </w:num>
  <w:num w:numId="15">
    <w:abstractNumId w:val="27"/>
  </w:num>
  <w:num w:numId="16">
    <w:abstractNumId w:val="20"/>
  </w:num>
  <w:num w:numId="17">
    <w:abstractNumId w:val="21"/>
  </w:num>
  <w:num w:numId="18">
    <w:abstractNumId w:val="22"/>
  </w:num>
  <w:num w:numId="19">
    <w:abstractNumId w:val="13"/>
  </w:num>
  <w:num w:numId="20">
    <w:abstractNumId w:val="15"/>
  </w:num>
  <w:num w:numId="21">
    <w:abstractNumId w:val="24"/>
  </w:num>
  <w:num w:numId="22">
    <w:abstractNumId w:val="18"/>
  </w:num>
  <w:num w:numId="23">
    <w:abstractNumId w:val="10"/>
  </w:num>
  <w:num w:numId="24">
    <w:abstractNumId w:val="30"/>
  </w:num>
  <w:num w:numId="25">
    <w:abstractNumId w:val="11"/>
  </w:num>
  <w:num w:numId="26">
    <w:abstractNumId w:val="12"/>
  </w:num>
  <w:num w:numId="27">
    <w:abstractNumId w:val="8"/>
  </w:num>
  <w:num w:numId="28">
    <w:abstractNumId w:val="23"/>
  </w:num>
  <w:num w:numId="29">
    <w:abstractNumId w:val="19"/>
  </w:num>
  <w:num w:numId="30">
    <w:abstractNumId w:val="2"/>
  </w:num>
  <w:num w:numId="31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50"/>
    <w:rsid w:val="000566D1"/>
    <w:rsid w:val="000C5BE0"/>
    <w:rsid w:val="000E0FA9"/>
    <w:rsid w:val="000E7EF5"/>
    <w:rsid w:val="001015DD"/>
    <w:rsid w:val="0016207C"/>
    <w:rsid w:val="001C4A87"/>
    <w:rsid w:val="001D107D"/>
    <w:rsid w:val="00276FF8"/>
    <w:rsid w:val="002913F7"/>
    <w:rsid w:val="002970A9"/>
    <w:rsid w:val="002B38A8"/>
    <w:rsid w:val="002C5F01"/>
    <w:rsid w:val="00305607"/>
    <w:rsid w:val="00342670"/>
    <w:rsid w:val="0034512D"/>
    <w:rsid w:val="003F3ED1"/>
    <w:rsid w:val="00466D92"/>
    <w:rsid w:val="004D2109"/>
    <w:rsid w:val="004D3497"/>
    <w:rsid w:val="004E45B5"/>
    <w:rsid w:val="005145A0"/>
    <w:rsid w:val="00555AF6"/>
    <w:rsid w:val="005D13A4"/>
    <w:rsid w:val="005E7431"/>
    <w:rsid w:val="005F2196"/>
    <w:rsid w:val="0063173B"/>
    <w:rsid w:val="0064294D"/>
    <w:rsid w:val="00643F5C"/>
    <w:rsid w:val="00715CDD"/>
    <w:rsid w:val="0075295F"/>
    <w:rsid w:val="00774F68"/>
    <w:rsid w:val="007A5B5D"/>
    <w:rsid w:val="007D54F8"/>
    <w:rsid w:val="0086181E"/>
    <w:rsid w:val="00885125"/>
    <w:rsid w:val="008B0AE6"/>
    <w:rsid w:val="008B2250"/>
    <w:rsid w:val="009066F6"/>
    <w:rsid w:val="009619B1"/>
    <w:rsid w:val="009666B6"/>
    <w:rsid w:val="00985202"/>
    <w:rsid w:val="00997441"/>
    <w:rsid w:val="00997F71"/>
    <w:rsid w:val="009C5A7A"/>
    <w:rsid w:val="009F5785"/>
    <w:rsid w:val="00A161B5"/>
    <w:rsid w:val="00A239D1"/>
    <w:rsid w:val="00AB180F"/>
    <w:rsid w:val="00AE6DB1"/>
    <w:rsid w:val="00AF5EA3"/>
    <w:rsid w:val="00B648F7"/>
    <w:rsid w:val="00B9289D"/>
    <w:rsid w:val="00BE64E5"/>
    <w:rsid w:val="00BF0E2F"/>
    <w:rsid w:val="00C44198"/>
    <w:rsid w:val="00C4626F"/>
    <w:rsid w:val="00C914E9"/>
    <w:rsid w:val="00C91918"/>
    <w:rsid w:val="00CA7340"/>
    <w:rsid w:val="00CB1A48"/>
    <w:rsid w:val="00CE6F93"/>
    <w:rsid w:val="00D225F2"/>
    <w:rsid w:val="00D253D0"/>
    <w:rsid w:val="00D4435D"/>
    <w:rsid w:val="00E04AE7"/>
    <w:rsid w:val="00E056D3"/>
    <w:rsid w:val="00E11BA4"/>
    <w:rsid w:val="00E240B0"/>
    <w:rsid w:val="00EB483E"/>
    <w:rsid w:val="00F06812"/>
    <w:rsid w:val="00F27BBC"/>
    <w:rsid w:val="00F64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9161B-D8DF-43F7-AB70-F8C91571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A9"/>
  </w:style>
  <w:style w:type="paragraph" w:styleId="20">
    <w:name w:val="heading 2"/>
    <w:basedOn w:val="a"/>
    <w:next w:val="a"/>
    <w:link w:val="21"/>
    <w:qFormat/>
    <w:rsid w:val="00997F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997F7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B22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2250"/>
    <w:rPr>
      <w:color w:val="0563C1" w:themeColor="hyperlink"/>
      <w:u w:val="single"/>
    </w:rPr>
  </w:style>
  <w:style w:type="paragraph" w:styleId="a5">
    <w:name w:val="Normal (Web)"/>
    <w:basedOn w:val="a"/>
    <w:rsid w:val="0099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28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928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B9289D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Cs w:val="24"/>
    </w:rPr>
  </w:style>
  <w:style w:type="character" w:customStyle="1" w:styleId="a7">
    <w:name w:val="Подзаголовок Знак"/>
    <w:basedOn w:val="a0"/>
    <w:link w:val="a6"/>
    <w:rsid w:val="00B9289D"/>
    <w:rPr>
      <w:rFonts w:ascii="Arial" w:eastAsia="Times New Roman" w:hAnsi="Arial" w:cs="Times New Roman"/>
      <w:b/>
      <w:bCs/>
      <w:szCs w:val="24"/>
    </w:rPr>
  </w:style>
  <w:style w:type="paragraph" w:styleId="a8">
    <w:name w:val="No Spacing"/>
    <w:link w:val="a9"/>
    <w:uiPriority w:val="1"/>
    <w:qFormat/>
    <w:rsid w:val="00B928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4E45B5"/>
    <w:rPr>
      <w:rFonts w:ascii="Calibri" w:eastAsia="Calibri" w:hAnsi="Calibri" w:cs="Times New Roman"/>
    </w:rPr>
  </w:style>
  <w:style w:type="paragraph" w:styleId="2">
    <w:name w:val="List Bullet 2"/>
    <w:basedOn w:val="a"/>
    <w:rsid w:val="001C4A87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E4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E45B5"/>
    <w:rPr>
      <w:rFonts w:cs="Times New Roman"/>
    </w:rPr>
  </w:style>
  <w:style w:type="character" w:styleId="ab">
    <w:name w:val="Strong"/>
    <w:qFormat/>
    <w:rsid w:val="004E45B5"/>
    <w:rPr>
      <w:b/>
      <w:bCs/>
    </w:rPr>
  </w:style>
  <w:style w:type="character" w:styleId="ac">
    <w:name w:val="Emphasis"/>
    <w:qFormat/>
    <w:rsid w:val="004E45B5"/>
    <w:rPr>
      <w:i/>
      <w:iCs/>
    </w:rPr>
  </w:style>
  <w:style w:type="paragraph" w:styleId="ad">
    <w:name w:val="Body Text"/>
    <w:basedOn w:val="a"/>
    <w:link w:val="ae"/>
    <w:rsid w:val="004E45B5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4E4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4E45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4E45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4E45B5"/>
  </w:style>
  <w:style w:type="paragraph" w:customStyle="1" w:styleId="msonospacing0">
    <w:name w:val="msonospacing"/>
    <w:basedOn w:val="a"/>
    <w:rsid w:val="004E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E45B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rsid w:val="004E45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4E4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4E45B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4E45B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4">
    <w:name w:val="header"/>
    <w:basedOn w:val="a"/>
    <w:link w:val="af5"/>
    <w:rsid w:val="004E45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4E4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semiHidden/>
    <w:rsid w:val="004E45B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semiHidden/>
    <w:rsid w:val="004E45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etter">
    <w:name w:val="letter"/>
    <w:basedOn w:val="a0"/>
    <w:rsid w:val="004E45B5"/>
  </w:style>
  <w:style w:type="paragraph" w:customStyle="1" w:styleId="Default">
    <w:name w:val="Default"/>
    <w:rsid w:val="004E45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rsid w:val="004E45B5"/>
  </w:style>
  <w:style w:type="character" w:styleId="af8">
    <w:name w:val="annotation reference"/>
    <w:rsid w:val="004E45B5"/>
    <w:rPr>
      <w:sz w:val="16"/>
      <w:szCs w:val="16"/>
    </w:rPr>
  </w:style>
  <w:style w:type="paragraph" w:styleId="af9">
    <w:name w:val="annotation text"/>
    <w:basedOn w:val="a"/>
    <w:link w:val="afa"/>
    <w:rsid w:val="004E4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4E45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4E45B5"/>
    <w:rPr>
      <w:b/>
      <w:bCs/>
    </w:rPr>
  </w:style>
  <w:style w:type="character" w:customStyle="1" w:styleId="afc">
    <w:name w:val="Тема примечания Знак"/>
    <w:basedOn w:val="afa"/>
    <w:link w:val="afb"/>
    <w:rsid w:val="004E45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4E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4E45B5"/>
  </w:style>
  <w:style w:type="paragraph" w:styleId="afd">
    <w:name w:val="Body Text Indent"/>
    <w:basedOn w:val="a"/>
    <w:link w:val="afe"/>
    <w:uiPriority w:val="99"/>
    <w:unhideWhenUsed/>
    <w:rsid w:val="004E45B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E45B5"/>
    <w:rPr>
      <w:rFonts w:ascii="Calibri" w:eastAsia="Calibri" w:hAnsi="Calibri" w:cs="Times New Roman"/>
    </w:rPr>
  </w:style>
  <w:style w:type="paragraph" w:customStyle="1" w:styleId="3f3f3f3f3f3f3f3f3f3f">
    <w:name w:val="О3fб3fы3fч3fн3fы3fй3f (в3fе3fб3f)"/>
    <w:basedOn w:val="a"/>
    <w:uiPriority w:val="99"/>
    <w:rsid w:val="004E45B5"/>
    <w:pPr>
      <w:widowControl w:val="0"/>
      <w:autoSpaceDE w:val="0"/>
      <w:autoSpaceDN w:val="0"/>
      <w:adjustRightInd w:val="0"/>
      <w:spacing w:before="120" w:after="120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A16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konkurs-liseno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\\\\&#1089;&#1086;&#1091;&#1094;&#1080;&#1072;&#1083;&#1100;&#1085;&#1099;&#1084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3mG3wvpssiSHtVBpOVoa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8127A-8A14-49B6-9C67-38F34A35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46</Pages>
  <Words>11853</Words>
  <Characters>67566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2017-08-31T06:51:00Z</cp:lastPrinted>
  <dcterms:created xsi:type="dcterms:W3CDTF">2016-08-19T04:31:00Z</dcterms:created>
  <dcterms:modified xsi:type="dcterms:W3CDTF">2017-08-31T06:53:00Z</dcterms:modified>
</cp:coreProperties>
</file>