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AB" w:rsidRDefault="009022AB" w:rsidP="009022AB">
      <w:pPr>
        <w:pStyle w:val="a3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9022AB" w:rsidRDefault="009022AB" w:rsidP="009022AB">
      <w:pPr>
        <w:pStyle w:val="a3"/>
        <w:jc w:val="center"/>
        <w:rPr>
          <w:sz w:val="20"/>
        </w:rPr>
      </w:pPr>
    </w:p>
    <w:p w:rsidR="009022AB" w:rsidRDefault="009022AB" w:rsidP="009022AB">
      <w:pPr>
        <w:pStyle w:val="a3"/>
        <w:jc w:val="center"/>
        <w:rPr>
          <w:sz w:val="20"/>
        </w:rPr>
      </w:pPr>
    </w:p>
    <w:p w:rsidR="009022AB" w:rsidRDefault="009022AB" w:rsidP="009022AB">
      <w:pPr>
        <w:pStyle w:val="a3"/>
        <w:spacing w:before="3"/>
        <w:rPr>
          <w:sz w:val="26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9022AB" w:rsidTr="009022AB">
        <w:tc>
          <w:tcPr>
            <w:tcW w:w="3194" w:type="dxa"/>
          </w:tcPr>
          <w:p w:rsidR="009022AB" w:rsidRPr="009022AB" w:rsidRDefault="009022A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>ПРИНЯТО</w:t>
            </w:r>
          </w:p>
          <w:p w:rsidR="009022AB" w:rsidRPr="009022AB" w:rsidRDefault="009022AB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>на заседании  Педагогического совета</w:t>
            </w:r>
          </w:p>
          <w:p w:rsidR="009022AB" w:rsidRPr="009022AB" w:rsidRDefault="009022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 xml:space="preserve">Протокол № 1 от 30 августа 2019 г </w:t>
            </w:r>
          </w:p>
          <w:p w:rsidR="009022AB" w:rsidRPr="009022AB" w:rsidRDefault="009022A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3" w:type="dxa"/>
          </w:tcPr>
          <w:p w:rsidR="009022AB" w:rsidRPr="009022AB" w:rsidRDefault="009022AB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9022AB" w:rsidRPr="009022AB" w:rsidRDefault="009022AB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</w:p>
          <w:p w:rsidR="009022AB" w:rsidRPr="009022AB" w:rsidRDefault="009022A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022AB" w:rsidRPr="009022AB" w:rsidRDefault="009022A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9022AB" w:rsidRPr="009022AB" w:rsidRDefault="009022AB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>приказом директора</w:t>
            </w:r>
          </w:p>
          <w:p w:rsidR="009022AB" w:rsidRPr="009022AB" w:rsidRDefault="009022A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022AB">
              <w:rPr>
                <w:rFonts w:eastAsia="Calibri"/>
                <w:sz w:val="28"/>
                <w:szCs w:val="28"/>
                <w:lang w:eastAsia="en-US"/>
              </w:rPr>
              <w:t>МБОУ СОШ с. Вознесенское</w:t>
            </w:r>
          </w:p>
          <w:p w:rsidR="009022AB" w:rsidRDefault="009022AB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 2019 г.</w:t>
            </w:r>
          </w:p>
          <w:p w:rsidR="009022AB" w:rsidRDefault="009022AB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FF48A8" w:rsidRDefault="001F71CD">
      <w:pPr>
        <w:pStyle w:val="a3"/>
        <w:spacing w:before="89"/>
        <w:ind w:left="354" w:right="167"/>
        <w:jc w:val="center"/>
      </w:pPr>
      <w:bookmarkStart w:id="0" w:name="_GoBack"/>
      <w:r>
        <w:t>Порядок</w:t>
      </w:r>
    </w:p>
    <w:p w:rsidR="00FF48A8" w:rsidRDefault="001F71CD" w:rsidP="009022AB">
      <w:pPr>
        <w:pStyle w:val="a3"/>
        <w:spacing w:before="2" w:line="321" w:lineRule="exact"/>
        <w:ind w:left="354" w:right="167"/>
        <w:jc w:val="center"/>
      </w:pPr>
      <w:r>
        <w:t>доступа педагоги</w:t>
      </w:r>
      <w:r w:rsidR="009022AB">
        <w:t>ческих работников к информацион</w:t>
      </w:r>
      <w:r>
        <w:t xml:space="preserve">но-телекоммуникационным сетям и базам данных, учебным и методическим материалам, материально-техническим </w:t>
      </w:r>
      <w:r w:rsidR="009022AB">
        <w:t>средствам обеспечения образова</w:t>
      </w:r>
      <w:r>
        <w:t>тельной деятельности</w:t>
      </w:r>
    </w:p>
    <w:bookmarkEnd w:id="0"/>
    <w:p w:rsidR="00FF48A8" w:rsidRDefault="001F71CD">
      <w:pPr>
        <w:pStyle w:val="a4"/>
        <w:numPr>
          <w:ilvl w:val="0"/>
          <w:numId w:val="7"/>
        </w:numPr>
        <w:tabs>
          <w:tab w:val="left" w:pos="4329"/>
        </w:tabs>
        <w:spacing w:line="321" w:lineRule="exact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FF48A8" w:rsidRDefault="001F71CD">
      <w:pPr>
        <w:pStyle w:val="a4"/>
        <w:numPr>
          <w:ilvl w:val="1"/>
          <w:numId w:val="6"/>
        </w:numPr>
        <w:tabs>
          <w:tab w:val="left" w:pos="1433"/>
        </w:tabs>
        <w:ind w:right="103" w:firstLine="708"/>
        <w:jc w:val="both"/>
        <w:rPr>
          <w:sz w:val="28"/>
        </w:rPr>
      </w:pPr>
      <w:proofErr w:type="gramStart"/>
      <w:r>
        <w:rPr>
          <w:sz w:val="28"/>
        </w:rPr>
        <w:t>Настоящий Порядок регламентиру</w:t>
      </w:r>
      <w:r w:rsidR="001A2E16">
        <w:rPr>
          <w:sz w:val="28"/>
        </w:rPr>
        <w:t>ет доступ педагогических работ</w:t>
      </w:r>
      <w:r>
        <w:rPr>
          <w:sz w:val="28"/>
        </w:rPr>
        <w:t xml:space="preserve">ников Муниципальном бюджетном общеобразовательном учреждении средняя общеобразовательная школа </w:t>
      </w:r>
      <w:r w:rsidR="001A2E16">
        <w:rPr>
          <w:sz w:val="28"/>
        </w:rPr>
        <w:t>села Вознесенское</w:t>
      </w:r>
      <w:r>
        <w:rPr>
          <w:sz w:val="28"/>
        </w:rPr>
        <w:t xml:space="preserve"> Амурского муниципального района Хабаровског</w:t>
      </w:r>
      <w:r>
        <w:rPr>
          <w:sz w:val="28"/>
        </w:rPr>
        <w:t xml:space="preserve">о края (далее – </w:t>
      </w:r>
      <w:r w:rsidR="001A2E16">
        <w:rPr>
          <w:sz w:val="28"/>
        </w:rPr>
        <w:t>МБОУ СОШ с. Вознесенское</w:t>
      </w:r>
      <w:r>
        <w:rPr>
          <w:sz w:val="28"/>
        </w:rPr>
        <w:t>) к</w:t>
      </w:r>
      <w:r w:rsidR="001A2E16">
        <w:rPr>
          <w:sz w:val="28"/>
        </w:rPr>
        <w:t xml:space="preserve"> информационно - телекоммуника</w:t>
      </w:r>
      <w:r>
        <w:rPr>
          <w:sz w:val="28"/>
        </w:rPr>
        <w:t>ционным сетям и базам данных, учебным</w:t>
      </w:r>
      <w:r w:rsidR="001A2E16">
        <w:rPr>
          <w:sz w:val="28"/>
        </w:rPr>
        <w:t xml:space="preserve"> и методическим материалам, ма</w:t>
      </w:r>
      <w:r>
        <w:rPr>
          <w:sz w:val="28"/>
        </w:rPr>
        <w:t>териально-техническим средствам обеспеч</w:t>
      </w:r>
      <w:r w:rsidR="001A2E16">
        <w:rPr>
          <w:sz w:val="28"/>
        </w:rPr>
        <w:t>ения образовательной деятельно</w:t>
      </w:r>
      <w:r>
        <w:rPr>
          <w:sz w:val="28"/>
        </w:rPr>
        <w:t xml:space="preserve">сти в соответствии с Федеральным законом </w:t>
      </w:r>
      <w:r>
        <w:rPr>
          <w:sz w:val="28"/>
        </w:rPr>
        <w:t xml:space="preserve">от 29.12.2012 № 273-ФЗ </w:t>
      </w:r>
      <w:r>
        <w:rPr>
          <w:spacing w:val="-3"/>
          <w:sz w:val="28"/>
        </w:rPr>
        <w:t xml:space="preserve">«Об </w:t>
      </w:r>
      <w:r w:rsidR="001A2E16">
        <w:rPr>
          <w:sz w:val="28"/>
        </w:rPr>
        <w:t>об</w:t>
      </w:r>
      <w:r>
        <w:rPr>
          <w:sz w:val="28"/>
        </w:rPr>
        <w:t>разовании в Российской Федерации».</w:t>
      </w:r>
      <w:proofErr w:type="gramEnd"/>
    </w:p>
    <w:p w:rsidR="00FF48A8" w:rsidRDefault="001F71CD">
      <w:pPr>
        <w:pStyle w:val="a4"/>
        <w:numPr>
          <w:ilvl w:val="1"/>
          <w:numId w:val="6"/>
        </w:numPr>
        <w:tabs>
          <w:tab w:val="left" w:pos="1433"/>
        </w:tabs>
        <w:spacing w:before="2"/>
        <w:ind w:right="108" w:firstLine="708"/>
        <w:jc w:val="both"/>
        <w:rPr>
          <w:sz w:val="28"/>
        </w:rPr>
      </w:pPr>
      <w:r>
        <w:rPr>
          <w:sz w:val="28"/>
        </w:rPr>
        <w:t>Доступ педагогических работников к вышеперечисленным</w:t>
      </w:r>
      <w:r>
        <w:rPr>
          <w:spacing w:val="-41"/>
          <w:sz w:val="28"/>
        </w:rPr>
        <w:t xml:space="preserve"> </w:t>
      </w:r>
      <w:r>
        <w:rPr>
          <w:sz w:val="28"/>
        </w:rPr>
        <w:t>ресурсам обеспечивается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иной деятельности.</w:t>
      </w:r>
    </w:p>
    <w:p w:rsidR="00FF48A8" w:rsidRPr="009022AB" w:rsidRDefault="001F71CD" w:rsidP="009022AB">
      <w:pPr>
        <w:pStyle w:val="a4"/>
        <w:numPr>
          <w:ilvl w:val="0"/>
          <w:numId w:val="7"/>
        </w:numPr>
        <w:tabs>
          <w:tab w:val="left" w:pos="2001"/>
        </w:tabs>
        <w:spacing w:before="1"/>
        <w:ind w:left="284" w:right="107" w:firstLine="1433"/>
        <w:jc w:val="both"/>
        <w:rPr>
          <w:sz w:val="28"/>
          <w:szCs w:val="28"/>
        </w:rPr>
      </w:pPr>
      <w:proofErr w:type="gramStart"/>
      <w:r w:rsidRPr="009022AB">
        <w:rPr>
          <w:sz w:val="28"/>
          <w:szCs w:val="28"/>
        </w:rPr>
        <w:t>Доступ к информационно-телекоммуникаци</w:t>
      </w:r>
      <w:r w:rsidRPr="009022AB">
        <w:rPr>
          <w:sz w:val="28"/>
          <w:szCs w:val="28"/>
        </w:rPr>
        <w:t xml:space="preserve">онным сетям: </w:t>
      </w:r>
      <w:r w:rsidRPr="009022AB">
        <w:rPr>
          <w:sz w:val="28"/>
          <w:szCs w:val="28"/>
        </w:rPr>
        <w:t>2.1.Доступ педагогических работников к</w:t>
      </w:r>
      <w:r w:rsidRPr="009022AB">
        <w:rPr>
          <w:spacing w:val="37"/>
          <w:sz w:val="28"/>
          <w:szCs w:val="28"/>
        </w:rPr>
        <w:t xml:space="preserve"> </w:t>
      </w:r>
      <w:r w:rsidR="009022AB" w:rsidRPr="009022AB">
        <w:rPr>
          <w:sz w:val="28"/>
          <w:szCs w:val="28"/>
        </w:rPr>
        <w:t>информацион</w:t>
      </w:r>
      <w:r w:rsidRPr="009022AB">
        <w:rPr>
          <w:sz w:val="28"/>
          <w:szCs w:val="28"/>
        </w:rPr>
        <w:t xml:space="preserve">но-телекоммуникационной сети Интернет в </w:t>
      </w:r>
      <w:r w:rsidR="009022AB">
        <w:rPr>
          <w:sz w:val="28"/>
        </w:rPr>
        <w:t>МБОУ СОШ с. Вознесенское</w:t>
      </w:r>
      <w:r w:rsidR="009022AB">
        <w:rPr>
          <w:sz w:val="28"/>
        </w:rPr>
        <w:t xml:space="preserve"> </w:t>
      </w:r>
      <w:r w:rsidRPr="009022AB">
        <w:rPr>
          <w:sz w:val="28"/>
          <w:szCs w:val="28"/>
        </w:rPr>
        <w:t>осуществляется с персональных компьюте</w:t>
      </w:r>
      <w:r w:rsidR="009022AB">
        <w:rPr>
          <w:sz w:val="28"/>
          <w:szCs w:val="28"/>
        </w:rPr>
        <w:t>ров (ноутбуков, планшетных ком</w:t>
      </w:r>
      <w:r w:rsidRPr="009022AB">
        <w:rPr>
          <w:sz w:val="28"/>
          <w:szCs w:val="28"/>
        </w:rPr>
        <w:t>пьютеров и т.п.), подключенных к сети Интернет, в предел</w:t>
      </w:r>
      <w:r w:rsidRPr="009022AB">
        <w:rPr>
          <w:sz w:val="28"/>
          <w:szCs w:val="28"/>
        </w:rPr>
        <w:t>ах установленного лимита на входящий трафик, а также возможности учреждения по оплате трафика, без ограничения времени и потребленного трафика.</w:t>
      </w:r>
      <w:proofErr w:type="gramEnd"/>
    </w:p>
    <w:p w:rsidR="00FF48A8" w:rsidRDefault="001F71CD">
      <w:pPr>
        <w:pStyle w:val="a4"/>
        <w:numPr>
          <w:ilvl w:val="1"/>
          <w:numId w:val="5"/>
        </w:numPr>
        <w:tabs>
          <w:tab w:val="left" w:pos="1505"/>
        </w:tabs>
        <w:spacing w:before="2"/>
        <w:ind w:right="108" w:firstLine="708"/>
        <w:jc w:val="both"/>
        <w:rPr>
          <w:sz w:val="28"/>
        </w:rPr>
      </w:pPr>
      <w:r>
        <w:rPr>
          <w:sz w:val="28"/>
        </w:rPr>
        <w:t>Предоставление доступа осуществляется из предметных кабинетов, оснащенных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информатики, информационно-библиотечного-центра.</w:t>
      </w:r>
    </w:p>
    <w:p w:rsidR="00FF48A8" w:rsidRDefault="001F71CD">
      <w:pPr>
        <w:pStyle w:val="a4"/>
        <w:numPr>
          <w:ilvl w:val="1"/>
          <w:numId w:val="5"/>
        </w:numPr>
        <w:tabs>
          <w:tab w:val="left" w:pos="1433"/>
        </w:tabs>
        <w:ind w:right="105" w:firstLine="708"/>
        <w:jc w:val="both"/>
        <w:rPr>
          <w:sz w:val="28"/>
        </w:rPr>
      </w:pPr>
      <w:r>
        <w:rPr>
          <w:sz w:val="28"/>
        </w:rPr>
        <w:t>Педагогические работники не им</w:t>
      </w:r>
      <w:r w:rsidR="009022AB">
        <w:rPr>
          <w:sz w:val="28"/>
        </w:rPr>
        <w:t>еют права устанавливать на пер</w:t>
      </w:r>
      <w:r>
        <w:rPr>
          <w:sz w:val="28"/>
        </w:rPr>
        <w:t xml:space="preserve">сональных компьютерах (ноутбуках, планшетных компьютерах и т.п.), </w:t>
      </w:r>
      <w:r w:rsidR="009022AB">
        <w:rPr>
          <w:spacing w:val="-3"/>
          <w:sz w:val="28"/>
        </w:rPr>
        <w:t>вхо</w:t>
      </w:r>
      <w:r>
        <w:rPr>
          <w:sz w:val="28"/>
        </w:rPr>
        <w:t xml:space="preserve">дящих в оснащение </w:t>
      </w:r>
      <w:r w:rsidR="009022AB">
        <w:rPr>
          <w:sz w:val="28"/>
        </w:rPr>
        <w:t>МБОУ СОШ с. Вознесенское</w:t>
      </w:r>
      <w:r>
        <w:rPr>
          <w:sz w:val="28"/>
        </w:rPr>
        <w:t>, программное обеспечен</w:t>
      </w:r>
      <w:r>
        <w:rPr>
          <w:sz w:val="28"/>
        </w:rPr>
        <w:t xml:space="preserve">ие без согласования с директором учреждения (заместителем директора </w:t>
      </w:r>
      <w:r w:rsidR="009022AB">
        <w:rPr>
          <w:spacing w:val="-4"/>
          <w:sz w:val="28"/>
        </w:rPr>
        <w:t>учре</w:t>
      </w:r>
      <w:r>
        <w:rPr>
          <w:sz w:val="28"/>
        </w:rPr>
        <w:t>ждения, курирующим вопросы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информатизации).</w:t>
      </w:r>
    </w:p>
    <w:p w:rsidR="00FF48A8" w:rsidRDefault="00FF48A8">
      <w:pPr>
        <w:jc w:val="both"/>
        <w:rPr>
          <w:sz w:val="28"/>
        </w:rPr>
        <w:sectPr w:rsidR="00FF48A8" w:rsidSect="009022AB">
          <w:footerReference w:type="default" r:id="rId8"/>
          <w:type w:val="continuous"/>
          <w:pgSz w:w="11910" w:h="16840"/>
          <w:pgMar w:top="1120" w:right="740" w:bottom="780" w:left="1400" w:header="720" w:footer="1141" w:gutter="0"/>
          <w:pgNumType w:start="1"/>
          <w:cols w:space="720"/>
          <w:titlePg/>
          <w:docGrid w:linePitch="299"/>
        </w:sectPr>
      </w:pPr>
    </w:p>
    <w:p w:rsidR="00FF48A8" w:rsidRDefault="001F71CD">
      <w:pPr>
        <w:pStyle w:val="a4"/>
        <w:numPr>
          <w:ilvl w:val="0"/>
          <w:numId w:val="7"/>
        </w:numPr>
        <w:tabs>
          <w:tab w:val="left" w:pos="4045"/>
        </w:tabs>
        <w:spacing w:before="71"/>
        <w:ind w:left="4044"/>
        <w:jc w:val="left"/>
        <w:rPr>
          <w:sz w:val="28"/>
        </w:rPr>
      </w:pPr>
      <w:r>
        <w:rPr>
          <w:sz w:val="28"/>
        </w:rPr>
        <w:lastRenderedPageBreak/>
        <w:t>Доступ к базам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данных:</w:t>
      </w:r>
    </w:p>
    <w:p w:rsidR="00FF48A8" w:rsidRDefault="001F71CD">
      <w:pPr>
        <w:pStyle w:val="a4"/>
        <w:numPr>
          <w:ilvl w:val="1"/>
          <w:numId w:val="4"/>
        </w:numPr>
        <w:tabs>
          <w:tab w:val="left" w:pos="1433"/>
        </w:tabs>
        <w:spacing w:before="2"/>
        <w:ind w:right="111" w:firstLine="708"/>
        <w:rPr>
          <w:sz w:val="28"/>
        </w:rPr>
      </w:pPr>
      <w:r>
        <w:rPr>
          <w:sz w:val="28"/>
        </w:rPr>
        <w:t>Педагогическим работникам обеспечивается доступ к следующим электронным базам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данных:</w:t>
      </w:r>
    </w:p>
    <w:p w:rsidR="00FF48A8" w:rsidRDefault="001F71CD">
      <w:pPr>
        <w:pStyle w:val="a4"/>
        <w:numPr>
          <w:ilvl w:val="2"/>
          <w:numId w:val="4"/>
        </w:numPr>
        <w:tabs>
          <w:tab w:val="left" w:pos="1717"/>
        </w:tabs>
        <w:spacing w:line="341" w:lineRule="exact"/>
        <w:ind w:hanging="349"/>
        <w:jc w:val="left"/>
        <w:rPr>
          <w:sz w:val="28"/>
        </w:rPr>
      </w:pPr>
      <w:r>
        <w:rPr>
          <w:sz w:val="28"/>
        </w:rPr>
        <w:t>профессиональные базы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FF48A8" w:rsidRDefault="001F71CD">
      <w:pPr>
        <w:pStyle w:val="a4"/>
        <w:numPr>
          <w:ilvl w:val="2"/>
          <w:numId w:val="4"/>
        </w:numPr>
        <w:tabs>
          <w:tab w:val="left" w:pos="1717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информационные справочные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системы;</w:t>
      </w:r>
    </w:p>
    <w:p w:rsidR="00FF48A8" w:rsidRDefault="001F71CD">
      <w:pPr>
        <w:pStyle w:val="a4"/>
        <w:numPr>
          <w:ilvl w:val="2"/>
          <w:numId w:val="4"/>
        </w:numPr>
        <w:tabs>
          <w:tab w:val="left" w:pos="1717"/>
        </w:tabs>
        <w:spacing w:before="1"/>
        <w:ind w:hanging="349"/>
        <w:jc w:val="left"/>
        <w:rPr>
          <w:sz w:val="28"/>
        </w:rPr>
      </w:pPr>
      <w:r>
        <w:rPr>
          <w:sz w:val="28"/>
        </w:rPr>
        <w:t>поисковые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FF48A8" w:rsidRDefault="001F71CD">
      <w:pPr>
        <w:pStyle w:val="a4"/>
        <w:numPr>
          <w:ilvl w:val="1"/>
          <w:numId w:val="4"/>
        </w:numPr>
        <w:tabs>
          <w:tab w:val="left" w:pos="1433"/>
        </w:tabs>
        <w:spacing w:before="1"/>
        <w:ind w:right="101" w:firstLine="708"/>
        <w:jc w:val="both"/>
        <w:rPr>
          <w:sz w:val="28"/>
        </w:rPr>
      </w:pPr>
      <w:r>
        <w:rPr>
          <w:sz w:val="28"/>
        </w:rPr>
        <w:t>Информация об образовательных, методических, нормативных и других электронных ресурсах, доступных к пользованию, размещается на сайте учреждения, в ИОС «Дневник</w:t>
      </w:r>
      <w:proofErr w:type="gramStart"/>
      <w:r>
        <w:rPr>
          <w:sz w:val="28"/>
        </w:rPr>
        <w:t>.</w:t>
      </w:r>
      <w:proofErr w:type="gramEnd"/>
      <w:r w:rsidR="009022AB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 по мере поступления информации о таких ресурсах.</w:t>
      </w:r>
    </w:p>
    <w:p w:rsidR="00FF48A8" w:rsidRDefault="001F71CD">
      <w:pPr>
        <w:pStyle w:val="a4"/>
        <w:numPr>
          <w:ilvl w:val="0"/>
          <w:numId w:val="7"/>
        </w:numPr>
        <w:tabs>
          <w:tab w:val="left" w:pos="2597"/>
        </w:tabs>
        <w:spacing w:line="242" w:lineRule="auto"/>
        <w:ind w:left="1009" w:right="114" w:firstLine="1304"/>
        <w:jc w:val="both"/>
        <w:rPr>
          <w:sz w:val="28"/>
        </w:rPr>
      </w:pPr>
      <w:r>
        <w:rPr>
          <w:sz w:val="28"/>
        </w:rPr>
        <w:t>Доступ к учебным и методическим материал</w:t>
      </w:r>
      <w:r>
        <w:rPr>
          <w:sz w:val="28"/>
        </w:rPr>
        <w:t>ам: 4.1.Учебные и методические материалы, размещаемые на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официальном</w:t>
      </w:r>
      <w:proofErr w:type="gramEnd"/>
    </w:p>
    <w:p w:rsidR="00FF48A8" w:rsidRDefault="001F71CD">
      <w:pPr>
        <w:pStyle w:val="a3"/>
        <w:spacing w:line="316" w:lineRule="exact"/>
        <w:ind w:left="300"/>
        <w:jc w:val="both"/>
      </w:pPr>
      <w:proofErr w:type="gramStart"/>
      <w:r>
        <w:t>сайте</w:t>
      </w:r>
      <w:proofErr w:type="gramEnd"/>
      <w:r>
        <w:t xml:space="preserve"> учреждения, находятся в открытом доступе.</w:t>
      </w:r>
    </w:p>
    <w:p w:rsidR="00FF48A8" w:rsidRDefault="001F71CD">
      <w:pPr>
        <w:pStyle w:val="a4"/>
        <w:numPr>
          <w:ilvl w:val="1"/>
          <w:numId w:val="3"/>
        </w:numPr>
        <w:tabs>
          <w:tab w:val="left" w:pos="1433"/>
        </w:tabs>
        <w:spacing w:before="2"/>
        <w:ind w:right="113" w:firstLine="708"/>
        <w:jc w:val="both"/>
        <w:rPr>
          <w:sz w:val="28"/>
        </w:rPr>
      </w:pPr>
      <w:r>
        <w:rPr>
          <w:sz w:val="28"/>
        </w:rPr>
        <w:t>Педагогическим работникам по их запросам могут выдаваться во временное пользование учебные и методические материалы,</w:t>
      </w:r>
      <w:r>
        <w:rPr>
          <w:spacing w:val="49"/>
          <w:sz w:val="28"/>
        </w:rPr>
        <w:t xml:space="preserve"> </w:t>
      </w:r>
      <w:r>
        <w:rPr>
          <w:sz w:val="28"/>
        </w:rPr>
        <w:t>оборудование.</w:t>
      </w:r>
    </w:p>
    <w:p w:rsidR="00FF48A8" w:rsidRDefault="001F71CD">
      <w:pPr>
        <w:pStyle w:val="a4"/>
        <w:numPr>
          <w:ilvl w:val="2"/>
          <w:numId w:val="3"/>
        </w:numPr>
        <w:tabs>
          <w:tab w:val="left" w:pos="1645"/>
        </w:tabs>
        <w:spacing w:before="1"/>
        <w:ind w:right="104" w:firstLine="708"/>
        <w:jc w:val="both"/>
        <w:rPr>
          <w:sz w:val="28"/>
        </w:rPr>
      </w:pPr>
      <w:proofErr w:type="gramStart"/>
      <w:r>
        <w:rPr>
          <w:sz w:val="28"/>
        </w:rPr>
        <w:t xml:space="preserve">Выдача педагогическим работникам во временное пользование учебных и методических материалов, оборудования, входящих в оснащение </w:t>
      </w:r>
      <w:r w:rsidR="009022AB">
        <w:rPr>
          <w:sz w:val="28"/>
        </w:rPr>
        <w:t>МБОУ СОШ с. Вознесенское</w:t>
      </w:r>
      <w:r w:rsidR="009022AB">
        <w:rPr>
          <w:sz w:val="28"/>
        </w:rPr>
        <w:t xml:space="preserve"> </w:t>
      </w:r>
      <w:r>
        <w:rPr>
          <w:sz w:val="28"/>
        </w:rPr>
        <w:t>осуществляется педагогом-библиотекарем завхозом.</w:t>
      </w:r>
      <w:proofErr w:type="gramEnd"/>
    </w:p>
    <w:p w:rsidR="00FF48A8" w:rsidRDefault="001F71CD">
      <w:pPr>
        <w:pStyle w:val="a4"/>
        <w:numPr>
          <w:ilvl w:val="2"/>
          <w:numId w:val="3"/>
        </w:numPr>
        <w:tabs>
          <w:tab w:val="left" w:pos="1644"/>
        </w:tabs>
        <w:ind w:right="109" w:firstLine="708"/>
        <w:jc w:val="both"/>
        <w:rPr>
          <w:sz w:val="28"/>
        </w:rPr>
      </w:pPr>
      <w:r>
        <w:rPr>
          <w:sz w:val="28"/>
        </w:rPr>
        <w:t>При получении уч</w:t>
      </w:r>
      <w:r>
        <w:rPr>
          <w:sz w:val="28"/>
        </w:rPr>
        <w:t xml:space="preserve">ебных и методических материалов на </w:t>
      </w:r>
      <w:proofErr w:type="spellStart"/>
      <w:r>
        <w:rPr>
          <w:sz w:val="28"/>
        </w:rPr>
        <w:t>эле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тронных носителях, подлежащих возврату, педагогическим работникам не разрешается стирать или менять 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FF48A8" w:rsidRDefault="001F71CD">
      <w:pPr>
        <w:pStyle w:val="a4"/>
        <w:numPr>
          <w:ilvl w:val="0"/>
          <w:numId w:val="7"/>
        </w:numPr>
        <w:tabs>
          <w:tab w:val="left" w:pos="1421"/>
        </w:tabs>
        <w:spacing w:line="242" w:lineRule="auto"/>
        <w:ind w:left="3541" w:right="245" w:hanging="2405"/>
        <w:jc w:val="both"/>
        <w:rPr>
          <w:sz w:val="28"/>
        </w:rPr>
      </w:pPr>
      <w:r>
        <w:rPr>
          <w:sz w:val="28"/>
        </w:rPr>
        <w:t>Доступ к материально-техническим средствам обеспечения</w:t>
      </w:r>
      <w:r>
        <w:rPr>
          <w:spacing w:val="-25"/>
          <w:sz w:val="28"/>
        </w:rPr>
        <w:t xml:space="preserve">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вательной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FF48A8" w:rsidRDefault="001F71CD">
      <w:pPr>
        <w:pStyle w:val="a4"/>
        <w:numPr>
          <w:ilvl w:val="1"/>
          <w:numId w:val="2"/>
        </w:numPr>
        <w:tabs>
          <w:tab w:val="left" w:pos="1433"/>
        </w:tabs>
        <w:spacing w:line="242" w:lineRule="auto"/>
        <w:ind w:right="110" w:firstLine="708"/>
        <w:jc w:val="both"/>
        <w:rPr>
          <w:sz w:val="28"/>
        </w:rPr>
      </w:pPr>
      <w:r>
        <w:rPr>
          <w:sz w:val="28"/>
        </w:rPr>
        <w:t>Доступ педагогических работников к материально-техническим средствам обеспечения образовательной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осуществляется:</w:t>
      </w:r>
    </w:p>
    <w:p w:rsidR="00FF48A8" w:rsidRDefault="001F71CD">
      <w:pPr>
        <w:pStyle w:val="a4"/>
        <w:numPr>
          <w:ilvl w:val="0"/>
          <w:numId w:val="1"/>
        </w:numPr>
        <w:tabs>
          <w:tab w:val="left" w:pos="1433"/>
        </w:tabs>
        <w:ind w:right="109"/>
        <w:rPr>
          <w:sz w:val="28"/>
        </w:rPr>
      </w:pPr>
      <w:r>
        <w:rPr>
          <w:sz w:val="28"/>
        </w:rPr>
        <w:t>без ограничения в помещениях и местах проведения занятий во время, определенное в расписании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FF48A8" w:rsidRDefault="001F71CD">
      <w:pPr>
        <w:pStyle w:val="a4"/>
        <w:numPr>
          <w:ilvl w:val="0"/>
          <w:numId w:val="1"/>
        </w:numPr>
        <w:tabs>
          <w:tab w:val="left" w:pos="1433"/>
        </w:tabs>
        <w:ind w:right="108"/>
        <w:rPr>
          <w:sz w:val="28"/>
        </w:rPr>
      </w:pPr>
      <w:r>
        <w:rPr>
          <w:sz w:val="28"/>
        </w:rPr>
        <w:t>в помещениях и местах провед</w:t>
      </w:r>
      <w:r>
        <w:rPr>
          <w:sz w:val="28"/>
        </w:rPr>
        <w:t xml:space="preserve">ения занятий вне времени, </w:t>
      </w:r>
      <w:proofErr w:type="spellStart"/>
      <w:r>
        <w:rPr>
          <w:sz w:val="28"/>
        </w:rPr>
        <w:t>опред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ленного расписанием занятий (по согласованию с администрацией учреждения).</w:t>
      </w:r>
    </w:p>
    <w:p w:rsidR="00FF48A8" w:rsidRDefault="001F71CD">
      <w:pPr>
        <w:pStyle w:val="a4"/>
        <w:numPr>
          <w:ilvl w:val="1"/>
          <w:numId w:val="2"/>
        </w:numPr>
        <w:tabs>
          <w:tab w:val="left" w:pos="1433"/>
        </w:tabs>
        <w:ind w:right="105" w:firstLine="708"/>
        <w:jc w:val="both"/>
        <w:rPr>
          <w:sz w:val="28"/>
        </w:rPr>
      </w:pPr>
      <w:r>
        <w:rPr>
          <w:sz w:val="28"/>
        </w:rPr>
        <w:t>Использование движимых (переносных) материально-технических средств обеспечения образовательной деятельности осуществляется по 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явке, поданной у</w:t>
      </w:r>
      <w:r>
        <w:rPr>
          <w:sz w:val="28"/>
        </w:rPr>
        <w:t xml:space="preserve">стно педагогическим работником (не менее чем за 2 рабочих дня до дня использования материально-технических средств) на имя заме- </w:t>
      </w:r>
      <w:proofErr w:type="spellStart"/>
      <w:r>
        <w:rPr>
          <w:sz w:val="28"/>
        </w:rPr>
        <w:t>стителя</w:t>
      </w:r>
      <w:proofErr w:type="spellEnd"/>
      <w:r>
        <w:rPr>
          <w:sz w:val="28"/>
        </w:rPr>
        <w:t xml:space="preserve"> директора учреждения, курирующего 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информатизации.</w:t>
      </w:r>
    </w:p>
    <w:p w:rsidR="00FF48A8" w:rsidRDefault="001F71CD">
      <w:pPr>
        <w:pStyle w:val="a4"/>
        <w:numPr>
          <w:ilvl w:val="1"/>
          <w:numId w:val="2"/>
        </w:numPr>
        <w:tabs>
          <w:tab w:val="left" w:pos="1433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Для распечатывания учебных и методических материалов </w:t>
      </w:r>
      <w:proofErr w:type="spellStart"/>
      <w:r>
        <w:rPr>
          <w:sz w:val="28"/>
        </w:rPr>
        <w:t>педаг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гические</w:t>
      </w:r>
      <w:proofErr w:type="spellEnd"/>
      <w:r>
        <w:rPr>
          <w:sz w:val="28"/>
        </w:rPr>
        <w:t xml:space="preserve"> работники имеют право пользоваться принтерами, установленными в любом предметном кабинете, информационно-библиотечном центре и </w:t>
      </w:r>
      <w:proofErr w:type="spellStart"/>
      <w:r>
        <w:rPr>
          <w:sz w:val="28"/>
        </w:rPr>
        <w:t>яв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ляющимися</w:t>
      </w:r>
      <w:proofErr w:type="spellEnd"/>
      <w:r>
        <w:rPr>
          <w:sz w:val="28"/>
        </w:rPr>
        <w:t xml:space="preserve"> оснащением </w:t>
      </w:r>
      <w:r w:rsidR="009022AB">
        <w:rPr>
          <w:sz w:val="28"/>
        </w:rPr>
        <w:t>МБОУ СОШ с. Вознесенское</w:t>
      </w:r>
      <w:r>
        <w:rPr>
          <w:sz w:val="28"/>
        </w:rPr>
        <w:t>.</w:t>
      </w:r>
    </w:p>
    <w:p w:rsidR="00FF48A8" w:rsidRDefault="00FF48A8">
      <w:pPr>
        <w:jc w:val="both"/>
        <w:rPr>
          <w:sz w:val="28"/>
        </w:rPr>
        <w:sectPr w:rsidR="00FF48A8">
          <w:pgSz w:w="11910" w:h="16840"/>
          <w:pgMar w:top="1040" w:right="740" w:bottom="780" w:left="1400" w:header="0" w:footer="589" w:gutter="0"/>
          <w:cols w:space="720"/>
        </w:sectPr>
      </w:pPr>
    </w:p>
    <w:p w:rsidR="00FF48A8" w:rsidRDefault="001F71CD">
      <w:pPr>
        <w:pStyle w:val="a4"/>
        <w:numPr>
          <w:ilvl w:val="1"/>
          <w:numId w:val="2"/>
        </w:numPr>
        <w:tabs>
          <w:tab w:val="left" w:pos="1433"/>
        </w:tabs>
        <w:spacing w:before="71"/>
        <w:ind w:right="105" w:firstLine="708"/>
        <w:jc w:val="both"/>
        <w:rPr>
          <w:sz w:val="28"/>
        </w:rPr>
      </w:pPr>
      <w:r>
        <w:rPr>
          <w:sz w:val="28"/>
        </w:rPr>
        <w:lastRenderedPageBreak/>
        <w:t xml:space="preserve">Накопители информации (CD-диски,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накопители, к</w:t>
      </w:r>
      <w:r>
        <w:rPr>
          <w:sz w:val="28"/>
        </w:rPr>
        <w:t>арты п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мяти</w:t>
      </w:r>
      <w:proofErr w:type="spellEnd"/>
      <w:r>
        <w:rPr>
          <w:sz w:val="28"/>
        </w:rPr>
        <w:t xml:space="preserve">), используемые педагогическими работниками при работе с </w:t>
      </w:r>
      <w:proofErr w:type="spellStart"/>
      <w:r>
        <w:rPr>
          <w:sz w:val="28"/>
        </w:rPr>
        <w:t>компью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терной</w:t>
      </w:r>
      <w:proofErr w:type="spellEnd"/>
      <w:r>
        <w:rPr>
          <w:sz w:val="28"/>
        </w:rPr>
        <w:t xml:space="preserve"> информацией, предварительно должны быть проверены на отсутствие вредоносных компьютерных программ с помощью установленного на персо- </w:t>
      </w:r>
      <w:proofErr w:type="spellStart"/>
      <w:r>
        <w:rPr>
          <w:sz w:val="28"/>
        </w:rPr>
        <w:t>нальных</w:t>
      </w:r>
      <w:proofErr w:type="spellEnd"/>
      <w:r>
        <w:rPr>
          <w:sz w:val="28"/>
        </w:rPr>
        <w:t xml:space="preserve"> компьютерах (ноутбуках, планше</w:t>
      </w:r>
      <w:r>
        <w:rPr>
          <w:sz w:val="28"/>
        </w:rPr>
        <w:t>тах) программного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обеспечения.</w:t>
      </w: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pStyle w:val="a3"/>
        <w:rPr>
          <w:sz w:val="30"/>
        </w:rPr>
      </w:pPr>
    </w:p>
    <w:p w:rsidR="00FF48A8" w:rsidRDefault="00FF48A8">
      <w:pPr>
        <w:ind w:left="300"/>
        <w:rPr>
          <w:sz w:val="24"/>
        </w:rPr>
      </w:pPr>
    </w:p>
    <w:sectPr w:rsidR="00FF48A8">
      <w:pgSz w:w="11910" w:h="16840"/>
      <w:pgMar w:top="1040" w:right="740" w:bottom="780" w:left="140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71CD">
      <w:r>
        <w:separator/>
      </w:r>
    </w:p>
  </w:endnote>
  <w:endnote w:type="continuationSeparator" w:id="0">
    <w:p w:rsidR="00000000" w:rsidRDefault="001F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A8" w:rsidRDefault="001F71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7pt;margin-top:801.15pt;width:10.7pt;height:18.1pt;z-index:-251658752;mso-position-horizontal-relative:page;mso-position-vertical-relative:page" filled="f" stroked="f">
          <v:textbox style="mso-next-textbox:#_x0000_s1025" inset="0,0,0,0">
            <w:txbxContent>
              <w:p w:rsidR="00FF48A8" w:rsidRDefault="001F71CD">
                <w:pPr>
                  <w:spacing w:before="51"/>
                  <w:ind w:left="40"/>
                  <w:rPr>
                    <w:rFonts w:ascii="Arial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71CD">
      <w:r>
        <w:separator/>
      </w:r>
    </w:p>
  </w:footnote>
  <w:footnote w:type="continuationSeparator" w:id="0">
    <w:p w:rsidR="00000000" w:rsidRDefault="001F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524"/>
    <w:multiLevelType w:val="multilevel"/>
    <w:tmpl w:val="8F7271F2"/>
    <w:lvl w:ilvl="0">
      <w:start w:val="5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ru-RU" w:bidi="ru-RU"/>
      </w:rPr>
    </w:lvl>
  </w:abstractNum>
  <w:abstractNum w:abstractNumId="1">
    <w:nsid w:val="2D3C0F48"/>
    <w:multiLevelType w:val="multilevel"/>
    <w:tmpl w:val="BAD4E120"/>
    <w:lvl w:ilvl="0">
      <w:start w:val="2"/>
      <w:numFmt w:val="decimal"/>
      <w:lvlText w:val="%1"/>
      <w:lvlJc w:val="left"/>
      <w:pPr>
        <w:ind w:left="300" w:hanging="49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0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3" w:hanging="4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0" w:hanging="4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4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4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4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4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496"/>
      </w:pPr>
      <w:rPr>
        <w:rFonts w:hint="default"/>
        <w:lang w:val="ru-RU" w:eastAsia="ru-RU" w:bidi="ru-RU"/>
      </w:rPr>
    </w:lvl>
  </w:abstractNum>
  <w:abstractNum w:abstractNumId="2">
    <w:nsid w:val="35B0577F"/>
    <w:multiLevelType w:val="hybridMultilevel"/>
    <w:tmpl w:val="F0EAF63C"/>
    <w:lvl w:ilvl="0" w:tplc="F7FE8B1A">
      <w:numFmt w:val="bullet"/>
      <w:lvlText w:val=""/>
      <w:lvlJc w:val="left"/>
      <w:pPr>
        <w:ind w:left="1433" w:hanging="4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738C536">
      <w:numFmt w:val="bullet"/>
      <w:lvlText w:val="•"/>
      <w:lvlJc w:val="left"/>
      <w:pPr>
        <w:ind w:left="2272" w:hanging="424"/>
      </w:pPr>
      <w:rPr>
        <w:rFonts w:hint="default"/>
        <w:lang w:val="ru-RU" w:eastAsia="ru-RU" w:bidi="ru-RU"/>
      </w:rPr>
    </w:lvl>
    <w:lvl w:ilvl="2" w:tplc="45AE9A30">
      <w:numFmt w:val="bullet"/>
      <w:lvlText w:val="•"/>
      <w:lvlJc w:val="left"/>
      <w:pPr>
        <w:ind w:left="3105" w:hanging="424"/>
      </w:pPr>
      <w:rPr>
        <w:rFonts w:hint="default"/>
        <w:lang w:val="ru-RU" w:eastAsia="ru-RU" w:bidi="ru-RU"/>
      </w:rPr>
    </w:lvl>
    <w:lvl w:ilvl="3" w:tplc="A8D4739E">
      <w:numFmt w:val="bullet"/>
      <w:lvlText w:val="•"/>
      <w:lvlJc w:val="left"/>
      <w:pPr>
        <w:ind w:left="3938" w:hanging="424"/>
      </w:pPr>
      <w:rPr>
        <w:rFonts w:hint="default"/>
        <w:lang w:val="ru-RU" w:eastAsia="ru-RU" w:bidi="ru-RU"/>
      </w:rPr>
    </w:lvl>
    <w:lvl w:ilvl="4" w:tplc="CD7240BA">
      <w:numFmt w:val="bullet"/>
      <w:lvlText w:val="•"/>
      <w:lvlJc w:val="left"/>
      <w:pPr>
        <w:ind w:left="4771" w:hanging="424"/>
      </w:pPr>
      <w:rPr>
        <w:rFonts w:hint="default"/>
        <w:lang w:val="ru-RU" w:eastAsia="ru-RU" w:bidi="ru-RU"/>
      </w:rPr>
    </w:lvl>
    <w:lvl w:ilvl="5" w:tplc="8ABA6CF8">
      <w:numFmt w:val="bullet"/>
      <w:lvlText w:val="•"/>
      <w:lvlJc w:val="left"/>
      <w:pPr>
        <w:ind w:left="5604" w:hanging="424"/>
      </w:pPr>
      <w:rPr>
        <w:rFonts w:hint="default"/>
        <w:lang w:val="ru-RU" w:eastAsia="ru-RU" w:bidi="ru-RU"/>
      </w:rPr>
    </w:lvl>
    <w:lvl w:ilvl="6" w:tplc="F6B06434">
      <w:numFmt w:val="bullet"/>
      <w:lvlText w:val="•"/>
      <w:lvlJc w:val="left"/>
      <w:pPr>
        <w:ind w:left="6436" w:hanging="424"/>
      </w:pPr>
      <w:rPr>
        <w:rFonts w:hint="default"/>
        <w:lang w:val="ru-RU" w:eastAsia="ru-RU" w:bidi="ru-RU"/>
      </w:rPr>
    </w:lvl>
    <w:lvl w:ilvl="7" w:tplc="85C66E8A">
      <w:numFmt w:val="bullet"/>
      <w:lvlText w:val="•"/>
      <w:lvlJc w:val="left"/>
      <w:pPr>
        <w:ind w:left="7269" w:hanging="424"/>
      </w:pPr>
      <w:rPr>
        <w:rFonts w:hint="default"/>
        <w:lang w:val="ru-RU" w:eastAsia="ru-RU" w:bidi="ru-RU"/>
      </w:rPr>
    </w:lvl>
    <w:lvl w:ilvl="8" w:tplc="0CD23F98">
      <w:numFmt w:val="bullet"/>
      <w:lvlText w:val="•"/>
      <w:lvlJc w:val="left"/>
      <w:pPr>
        <w:ind w:left="8102" w:hanging="424"/>
      </w:pPr>
      <w:rPr>
        <w:rFonts w:hint="default"/>
        <w:lang w:val="ru-RU" w:eastAsia="ru-RU" w:bidi="ru-RU"/>
      </w:rPr>
    </w:lvl>
  </w:abstractNum>
  <w:abstractNum w:abstractNumId="3">
    <w:nsid w:val="3A562BA7"/>
    <w:multiLevelType w:val="hybridMultilevel"/>
    <w:tmpl w:val="CFEABB68"/>
    <w:lvl w:ilvl="0" w:tplc="2F901682">
      <w:start w:val="1"/>
      <w:numFmt w:val="decimal"/>
      <w:lvlText w:val="%1."/>
      <w:lvlJc w:val="left"/>
      <w:pPr>
        <w:ind w:left="432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94A91A8">
      <w:numFmt w:val="bullet"/>
      <w:lvlText w:val="•"/>
      <w:lvlJc w:val="left"/>
      <w:pPr>
        <w:ind w:left="4864" w:hanging="284"/>
      </w:pPr>
      <w:rPr>
        <w:rFonts w:hint="default"/>
        <w:lang w:val="ru-RU" w:eastAsia="ru-RU" w:bidi="ru-RU"/>
      </w:rPr>
    </w:lvl>
    <w:lvl w:ilvl="2" w:tplc="6C0A2FC2">
      <w:numFmt w:val="bullet"/>
      <w:lvlText w:val="•"/>
      <w:lvlJc w:val="left"/>
      <w:pPr>
        <w:ind w:left="5409" w:hanging="284"/>
      </w:pPr>
      <w:rPr>
        <w:rFonts w:hint="default"/>
        <w:lang w:val="ru-RU" w:eastAsia="ru-RU" w:bidi="ru-RU"/>
      </w:rPr>
    </w:lvl>
    <w:lvl w:ilvl="3" w:tplc="9D72BA7C">
      <w:numFmt w:val="bullet"/>
      <w:lvlText w:val="•"/>
      <w:lvlJc w:val="left"/>
      <w:pPr>
        <w:ind w:left="5954" w:hanging="284"/>
      </w:pPr>
      <w:rPr>
        <w:rFonts w:hint="default"/>
        <w:lang w:val="ru-RU" w:eastAsia="ru-RU" w:bidi="ru-RU"/>
      </w:rPr>
    </w:lvl>
    <w:lvl w:ilvl="4" w:tplc="CC9282F4">
      <w:numFmt w:val="bullet"/>
      <w:lvlText w:val="•"/>
      <w:lvlJc w:val="left"/>
      <w:pPr>
        <w:ind w:left="6499" w:hanging="284"/>
      </w:pPr>
      <w:rPr>
        <w:rFonts w:hint="default"/>
        <w:lang w:val="ru-RU" w:eastAsia="ru-RU" w:bidi="ru-RU"/>
      </w:rPr>
    </w:lvl>
    <w:lvl w:ilvl="5" w:tplc="6DD86848">
      <w:numFmt w:val="bullet"/>
      <w:lvlText w:val="•"/>
      <w:lvlJc w:val="left"/>
      <w:pPr>
        <w:ind w:left="7044" w:hanging="284"/>
      </w:pPr>
      <w:rPr>
        <w:rFonts w:hint="default"/>
        <w:lang w:val="ru-RU" w:eastAsia="ru-RU" w:bidi="ru-RU"/>
      </w:rPr>
    </w:lvl>
    <w:lvl w:ilvl="6" w:tplc="297E323E">
      <w:numFmt w:val="bullet"/>
      <w:lvlText w:val="•"/>
      <w:lvlJc w:val="left"/>
      <w:pPr>
        <w:ind w:left="7588" w:hanging="284"/>
      </w:pPr>
      <w:rPr>
        <w:rFonts w:hint="default"/>
        <w:lang w:val="ru-RU" w:eastAsia="ru-RU" w:bidi="ru-RU"/>
      </w:rPr>
    </w:lvl>
    <w:lvl w:ilvl="7" w:tplc="F18C3A1E">
      <w:numFmt w:val="bullet"/>
      <w:lvlText w:val="•"/>
      <w:lvlJc w:val="left"/>
      <w:pPr>
        <w:ind w:left="8133" w:hanging="284"/>
      </w:pPr>
      <w:rPr>
        <w:rFonts w:hint="default"/>
        <w:lang w:val="ru-RU" w:eastAsia="ru-RU" w:bidi="ru-RU"/>
      </w:rPr>
    </w:lvl>
    <w:lvl w:ilvl="8" w:tplc="D8FA89DE">
      <w:numFmt w:val="bullet"/>
      <w:lvlText w:val="•"/>
      <w:lvlJc w:val="left"/>
      <w:pPr>
        <w:ind w:left="8678" w:hanging="284"/>
      </w:pPr>
      <w:rPr>
        <w:rFonts w:hint="default"/>
        <w:lang w:val="ru-RU" w:eastAsia="ru-RU" w:bidi="ru-RU"/>
      </w:rPr>
    </w:lvl>
  </w:abstractNum>
  <w:abstractNum w:abstractNumId="4">
    <w:nsid w:val="490D37AF"/>
    <w:multiLevelType w:val="multilevel"/>
    <w:tmpl w:val="05760424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7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08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6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9" w:hanging="348"/>
      </w:pPr>
      <w:rPr>
        <w:rFonts w:hint="default"/>
        <w:lang w:val="ru-RU" w:eastAsia="ru-RU" w:bidi="ru-RU"/>
      </w:rPr>
    </w:lvl>
  </w:abstractNum>
  <w:abstractNum w:abstractNumId="5">
    <w:nsid w:val="516E36D2"/>
    <w:multiLevelType w:val="multilevel"/>
    <w:tmpl w:val="312A8AE6"/>
    <w:lvl w:ilvl="0">
      <w:start w:val="4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0" w:hanging="6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140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636"/>
      </w:pPr>
      <w:rPr>
        <w:rFonts w:hint="default"/>
        <w:lang w:val="ru-RU" w:eastAsia="ru-RU" w:bidi="ru-RU"/>
      </w:rPr>
    </w:lvl>
  </w:abstractNum>
  <w:abstractNum w:abstractNumId="6">
    <w:nsid w:val="76561F26"/>
    <w:multiLevelType w:val="multilevel"/>
    <w:tmpl w:val="26D297FA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93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0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7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4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7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74" w:hanging="42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F48A8"/>
    <w:rsid w:val="001A2E16"/>
    <w:rsid w:val="001F71CD"/>
    <w:rsid w:val="009022AB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902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2A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02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2AB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3935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Tatyana</dc:creator>
  <cp:lastModifiedBy>Анна</cp:lastModifiedBy>
  <cp:revision>4</cp:revision>
  <dcterms:created xsi:type="dcterms:W3CDTF">2021-02-06T22:57:00Z</dcterms:created>
  <dcterms:modified xsi:type="dcterms:W3CDTF">2021-02-07T00:59:00Z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2021-02-06T00:00:00Z</vt:filetime>
  </property>
</Properties>
</file>