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D1" w:rsidRPr="00655D81" w:rsidRDefault="000C1ED1" w:rsidP="000C1ED1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  <w:r w:rsidRPr="00655D81">
        <w:rPr>
          <w:sz w:val="28"/>
          <w:szCs w:val="28"/>
        </w:rPr>
        <w:t>Утверждаю</w:t>
      </w:r>
    </w:p>
    <w:p w:rsidR="000C1ED1" w:rsidRPr="00655D81" w:rsidRDefault="000C1ED1" w:rsidP="000C1ED1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  <w:r w:rsidRPr="00655D81">
        <w:rPr>
          <w:sz w:val="28"/>
          <w:szCs w:val="28"/>
        </w:rPr>
        <w:t xml:space="preserve">директор МБОУ СОШ </w:t>
      </w:r>
    </w:p>
    <w:p w:rsidR="000C1ED1" w:rsidRPr="00655D81" w:rsidRDefault="000C1ED1" w:rsidP="000C1ED1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  <w:r w:rsidRPr="00655D81">
        <w:rPr>
          <w:sz w:val="28"/>
          <w:szCs w:val="28"/>
        </w:rPr>
        <w:t xml:space="preserve">с. Вознесенское </w:t>
      </w:r>
    </w:p>
    <w:p w:rsidR="008A119D" w:rsidRDefault="000C1ED1" w:rsidP="000C1ED1">
      <w:pPr>
        <w:pStyle w:val="a3"/>
        <w:spacing w:before="84"/>
        <w:jc w:val="right"/>
      </w:pPr>
      <w:r w:rsidRPr="00655D81">
        <w:rPr>
          <w:sz w:val="28"/>
          <w:szCs w:val="28"/>
        </w:rPr>
        <w:t xml:space="preserve">___________А.А. </w:t>
      </w:r>
      <w:proofErr w:type="spellStart"/>
      <w:r w:rsidRPr="00655D81">
        <w:rPr>
          <w:sz w:val="28"/>
          <w:szCs w:val="28"/>
        </w:rPr>
        <w:t>Зыбарева</w:t>
      </w:r>
      <w:proofErr w:type="spellEnd"/>
    </w:p>
    <w:p w:rsidR="000C1ED1" w:rsidRDefault="000C1ED1">
      <w:pPr>
        <w:ind w:right="13"/>
        <w:jc w:val="center"/>
        <w:rPr>
          <w:b/>
          <w:sz w:val="24"/>
        </w:rPr>
      </w:pPr>
    </w:p>
    <w:p w:rsidR="008A119D" w:rsidRDefault="000C5B71">
      <w:pPr>
        <w:ind w:right="13"/>
        <w:jc w:val="center"/>
        <w:rPr>
          <w:b/>
          <w:sz w:val="24"/>
        </w:rPr>
      </w:pPr>
      <w:r>
        <w:rPr>
          <w:b/>
          <w:sz w:val="24"/>
        </w:rPr>
        <w:t>Положение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конкурсе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плакатов</w:t>
      </w:r>
      <w:r>
        <w:rPr>
          <w:b/>
          <w:spacing w:val="-6"/>
          <w:sz w:val="24"/>
        </w:rPr>
        <w:t xml:space="preserve"> </w:t>
      </w:r>
    </w:p>
    <w:p w:rsidR="008A119D" w:rsidRDefault="000C5B71">
      <w:pPr>
        <w:spacing w:before="44"/>
        <w:ind w:left="1" w:right="13"/>
        <w:jc w:val="center"/>
        <w:rPr>
          <w:b/>
          <w:sz w:val="24"/>
        </w:rPr>
      </w:pPr>
      <w:r>
        <w:rPr>
          <w:b/>
          <w:sz w:val="24"/>
        </w:rPr>
        <w:t>«Защитник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Отечества</w:t>
      </w:r>
      <w:r>
        <w:rPr>
          <w:b/>
          <w:spacing w:val="-4"/>
          <w:sz w:val="24"/>
        </w:rPr>
        <w:t>»</w:t>
      </w:r>
    </w:p>
    <w:p w:rsidR="008A119D" w:rsidRDefault="008A119D">
      <w:pPr>
        <w:pStyle w:val="a3"/>
        <w:spacing w:before="80"/>
        <w:rPr>
          <w:b/>
        </w:rPr>
      </w:pPr>
    </w:p>
    <w:p w:rsidR="008A119D" w:rsidRDefault="000C5B71">
      <w:pPr>
        <w:pStyle w:val="a5"/>
        <w:numPr>
          <w:ilvl w:val="0"/>
          <w:numId w:val="2"/>
        </w:numPr>
        <w:tabs>
          <w:tab w:val="left" w:pos="340"/>
        </w:tabs>
        <w:spacing w:before="1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положения.</w:t>
      </w:r>
    </w:p>
    <w:p w:rsidR="008A119D" w:rsidRDefault="000C5B71">
      <w:pPr>
        <w:pStyle w:val="a5"/>
        <w:numPr>
          <w:ilvl w:val="1"/>
          <w:numId w:val="2"/>
        </w:numPr>
        <w:tabs>
          <w:tab w:val="left" w:pos="520"/>
        </w:tabs>
        <w:spacing w:before="40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Конкурса.</w:t>
      </w:r>
    </w:p>
    <w:p w:rsidR="008A119D" w:rsidRPr="00DF5B6D" w:rsidRDefault="00DF5B6D" w:rsidP="00DF5B6D">
      <w:pPr>
        <w:pStyle w:val="a5"/>
        <w:numPr>
          <w:ilvl w:val="1"/>
          <w:numId w:val="2"/>
        </w:numPr>
        <w:tabs>
          <w:tab w:val="left" w:pos="528"/>
        </w:tabs>
        <w:spacing w:before="40" w:line="276" w:lineRule="auto"/>
        <w:ind w:left="100" w:right="110" w:firstLine="0"/>
        <w:rPr>
          <w:sz w:val="24"/>
        </w:rPr>
      </w:pPr>
      <w:r>
        <w:rPr>
          <w:sz w:val="24"/>
        </w:rPr>
        <w:t xml:space="preserve">Плакаты  </w:t>
      </w:r>
      <w:r w:rsidR="000C5B71">
        <w:rPr>
          <w:sz w:val="24"/>
        </w:rPr>
        <w:t>конкурсантов оцениваются жюри, которое избирается из числа педагогов и администрации учреждения.</w:t>
      </w:r>
    </w:p>
    <w:p w:rsidR="008A119D" w:rsidRDefault="000C5B71">
      <w:pPr>
        <w:pStyle w:val="Heading1"/>
        <w:numPr>
          <w:ilvl w:val="0"/>
          <w:numId w:val="2"/>
        </w:numPr>
        <w:tabs>
          <w:tab w:val="left" w:pos="340"/>
        </w:tabs>
      </w:pPr>
      <w:r>
        <w:t xml:space="preserve">Цели </w:t>
      </w:r>
      <w:r>
        <w:rPr>
          <w:spacing w:val="-2"/>
        </w:rPr>
        <w:t>Конкурса.</w:t>
      </w:r>
    </w:p>
    <w:p w:rsidR="008A119D" w:rsidRDefault="000C5B71">
      <w:pPr>
        <w:pStyle w:val="a5"/>
        <w:numPr>
          <w:ilvl w:val="1"/>
          <w:numId w:val="2"/>
        </w:numPr>
        <w:tabs>
          <w:tab w:val="left" w:pos="520"/>
        </w:tabs>
        <w:spacing w:before="36" w:line="278" w:lineRule="auto"/>
        <w:ind w:left="100" w:right="546" w:firstLine="0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патриотическому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воспитанию </w:t>
      </w:r>
      <w:r>
        <w:rPr>
          <w:spacing w:val="-2"/>
          <w:sz w:val="24"/>
        </w:rPr>
        <w:t>дошкольников.</w:t>
      </w:r>
    </w:p>
    <w:p w:rsidR="008A119D" w:rsidRDefault="000C5B71">
      <w:pPr>
        <w:pStyle w:val="a5"/>
        <w:numPr>
          <w:ilvl w:val="1"/>
          <w:numId w:val="2"/>
        </w:numPr>
        <w:tabs>
          <w:tab w:val="left" w:pos="520"/>
        </w:tabs>
        <w:spacing w:line="272" w:lineRule="exact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педагогов.</w:t>
      </w:r>
    </w:p>
    <w:p w:rsidR="008A119D" w:rsidRPr="000C1ED1" w:rsidRDefault="000C5B71" w:rsidP="000C1ED1">
      <w:pPr>
        <w:pStyle w:val="a5"/>
        <w:numPr>
          <w:ilvl w:val="1"/>
          <w:numId w:val="2"/>
        </w:numPr>
        <w:tabs>
          <w:tab w:val="left" w:pos="520"/>
        </w:tabs>
        <w:spacing w:before="4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партнёрства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взрослыми.</w:t>
      </w:r>
    </w:p>
    <w:p w:rsidR="008A119D" w:rsidRDefault="000C5B71">
      <w:pPr>
        <w:pStyle w:val="Heading1"/>
        <w:numPr>
          <w:ilvl w:val="0"/>
          <w:numId w:val="2"/>
        </w:numPr>
        <w:tabs>
          <w:tab w:val="left" w:pos="340"/>
        </w:tabs>
      </w:pPr>
      <w:r>
        <w:t>Участники</w:t>
      </w:r>
      <w:r>
        <w:rPr>
          <w:spacing w:val="-2"/>
        </w:rPr>
        <w:t xml:space="preserve"> Конкурса</w:t>
      </w:r>
    </w:p>
    <w:p w:rsidR="008A119D" w:rsidRDefault="000C5B71" w:rsidP="000C1ED1">
      <w:pPr>
        <w:pStyle w:val="a3"/>
        <w:spacing w:before="36"/>
        <w:ind w:left="100"/>
      </w:pPr>
      <w:r>
        <w:t>В</w:t>
      </w:r>
      <w:r>
        <w:rPr>
          <w:spacing w:val="-9"/>
        </w:rPr>
        <w:t xml:space="preserve"> </w:t>
      </w:r>
      <w:r>
        <w:t>конкурсе принимают</w:t>
      </w:r>
      <w:r>
        <w:rPr>
          <w:spacing w:val="-1"/>
        </w:rPr>
        <w:t xml:space="preserve"> </w:t>
      </w:r>
      <w:r w:rsidR="000C1ED1">
        <w:t>участие учащиеся с 1 по 11 класс</w:t>
      </w:r>
      <w:r>
        <w:rPr>
          <w:spacing w:val="-2"/>
        </w:rPr>
        <w:t>.</w:t>
      </w:r>
    </w:p>
    <w:p w:rsidR="008A119D" w:rsidRDefault="000C5B71">
      <w:pPr>
        <w:pStyle w:val="Heading1"/>
        <w:numPr>
          <w:ilvl w:val="0"/>
          <w:numId w:val="2"/>
        </w:numPr>
        <w:tabs>
          <w:tab w:val="left" w:pos="340"/>
        </w:tabs>
      </w:pP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rPr>
          <w:spacing w:val="-2"/>
        </w:rPr>
        <w:t>конкурса.</w:t>
      </w:r>
    </w:p>
    <w:p w:rsidR="008A119D" w:rsidRDefault="000C5B71">
      <w:pPr>
        <w:pStyle w:val="a5"/>
        <w:numPr>
          <w:ilvl w:val="1"/>
          <w:numId w:val="2"/>
        </w:numPr>
        <w:tabs>
          <w:tab w:val="left" w:pos="520"/>
        </w:tabs>
        <w:spacing w:before="36"/>
        <w:rPr>
          <w:sz w:val="24"/>
        </w:rPr>
      </w:pPr>
      <w:r>
        <w:rPr>
          <w:sz w:val="24"/>
        </w:rPr>
        <w:t>Конкурс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 с 1</w:t>
      </w:r>
      <w:r w:rsidR="000C1ED1">
        <w:rPr>
          <w:sz w:val="24"/>
        </w:rPr>
        <w:t>9</w:t>
      </w:r>
      <w:r>
        <w:rPr>
          <w:sz w:val="24"/>
        </w:rPr>
        <w:t>.02.202</w:t>
      </w:r>
      <w:r w:rsidR="000C1ED1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 w:rsidR="000C1ED1">
        <w:rPr>
          <w:sz w:val="24"/>
        </w:rPr>
        <w:t>26</w:t>
      </w:r>
      <w:r>
        <w:rPr>
          <w:sz w:val="24"/>
        </w:rPr>
        <w:t>.02.202</w:t>
      </w:r>
      <w:r w:rsidR="000C1ED1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8A119D" w:rsidRDefault="000C1ED1">
      <w:pPr>
        <w:pStyle w:val="a5"/>
        <w:numPr>
          <w:ilvl w:val="1"/>
          <w:numId w:val="2"/>
        </w:numPr>
        <w:tabs>
          <w:tab w:val="left" w:pos="520"/>
        </w:tabs>
        <w:spacing w:before="44"/>
        <w:rPr>
          <w:sz w:val="24"/>
        </w:rPr>
      </w:pPr>
      <w:r>
        <w:rPr>
          <w:sz w:val="24"/>
        </w:rPr>
        <w:t xml:space="preserve">Плакаты </w:t>
      </w:r>
      <w:r w:rsidR="000C5B71">
        <w:rPr>
          <w:spacing w:val="-4"/>
          <w:sz w:val="24"/>
        </w:rPr>
        <w:t xml:space="preserve"> </w:t>
      </w:r>
      <w:r w:rsidR="000C5B71">
        <w:rPr>
          <w:sz w:val="24"/>
        </w:rPr>
        <w:t>вывешиваются</w:t>
      </w:r>
      <w:r w:rsidR="000C5B71">
        <w:rPr>
          <w:spacing w:val="-1"/>
          <w:sz w:val="24"/>
        </w:rPr>
        <w:t xml:space="preserve"> </w:t>
      </w:r>
      <w:r>
        <w:rPr>
          <w:sz w:val="24"/>
        </w:rPr>
        <w:t xml:space="preserve"> на дверь классного кабинета</w:t>
      </w:r>
      <w:r w:rsidR="000C5B71">
        <w:rPr>
          <w:spacing w:val="-4"/>
          <w:sz w:val="24"/>
        </w:rPr>
        <w:t>.</w:t>
      </w:r>
    </w:p>
    <w:p w:rsidR="008A119D" w:rsidRPr="000C5B71" w:rsidRDefault="000C5B71" w:rsidP="00DF5B6D">
      <w:pPr>
        <w:pStyle w:val="a5"/>
        <w:numPr>
          <w:ilvl w:val="1"/>
          <w:numId w:val="2"/>
        </w:numPr>
        <w:tabs>
          <w:tab w:val="left" w:pos="520"/>
        </w:tabs>
        <w:spacing w:before="40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</w:t>
      </w:r>
      <w:r w:rsidR="000C1ED1">
        <w:rPr>
          <w:sz w:val="24"/>
        </w:rPr>
        <w:t>и по воз</w:t>
      </w:r>
      <w:r w:rsidR="00DF5B6D">
        <w:rPr>
          <w:sz w:val="24"/>
        </w:rPr>
        <w:t>растным категориям</w:t>
      </w:r>
      <w:r>
        <w:rPr>
          <w:spacing w:val="-2"/>
          <w:sz w:val="24"/>
        </w:rPr>
        <w:t>.</w:t>
      </w:r>
    </w:p>
    <w:p w:rsidR="000C5B71" w:rsidRPr="00DD31F4" w:rsidRDefault="000C5B71" w:rsidP="000C5B71">
      <w:pPr>
        <w:pStyle w:val="a6"/>
        <w:shd w:val="clear" w:color="auto" w:fill="FFFFFF"/>
        <w:spacing w:before="0" w:beforeAutospacing="0" w:after="0" w:afterAutospacing="0" w:line="294" w:lineRule="atLeast"/>
        <w:ind w:left="340"/>
      </w:pPr>
      <w:r w:rsidRPr="00DD31F4">
        <w:sym w:font="Symbol" w:char="F0B7"/>
      </w:r>
      <w:r>
        <w:t xml:space="preserve"> 1-2 классы</w:t>
      </w:r>
      <w:r w:rsidRPr="00DD31F4">
        <w:t xml:space="preserve"> </w:t>
      </w:r>
    </w:p>
    <w:p w:rsidR="000C5B71" w:rsidRPr="00DD31F4" w:rsidRDefault="000C5B71" w:rsidP="000C5B71">
      <w:pPr>
        <w:pStyle w:val="a6"/>
        <w:shd w:val="clear" w:color="auto" w:fill="FFFFFF"/>
        <w:spacing w:before="0" w:beforeAutospacing="0" w:after="0" w:afterAutospacing="0" w:line="294" w:lineRule="atLeast"/>
        <w:ind w:left="340"/>
      </w:pPr>
      <w:r w:rsidRPr="00DD31F4">
        <w:sym w:font="Symbol" w:char="F0B7"/>
      </w:r>
      <w:r>
        <w:t xml:space="preserve"> 3-4 классы</w:t>
      </w:r>
    </w:p>
    <w:p w:rsidR="000C5B71" w:rsidRDefault="000C5B71" w:rsidP="000C5B71">
      <w:pPr>
        <w:pStyle w:val="a6"/>
        <w:shd w:val="clear" w:color="auto" w:fill="FFFFFF"/>
        <w:spacing w:before="0" w:beforeAutospacing="0" w:after="0" w:afterAutospacing="0" w:line="294" w:lineRule="atLeast"/>
        <w:ind w:left="340"/>
      </w:pPr>
      <w:r w:rsidRPr="00DD31F4">
        <w:sym w:font="Symbol" w:char="F0B7"/>
      </w:r>
      <w:r>
        <w:t xml:space="preserve"> 5-7 классы</w:t>
      </w:r>
    </w:p>
    <w:p w:rsidR="000C5B71" w:rsidRPr="000C5B71" w:rsidRDefault="000C5B71" w:rsidP="000C5B71">
      <w:pPr>
        <w:pStyle w:val="a6"/>
        <w:shd w:val="clear" w:color="auto" w:fill="FFFFFF"/>
        <w:spacing w:before="0" w:beforeAutospacing="0" w:after="0" w:afterAutospacing="0" w:line="294" w:lineRule="atLeast"/>
        <w:ind w:left="340"/>
      </w:pPr>
      <w:r w:rsidRPr="00DD31F4">
        <w:sym w:font="Symbol" w:char="F0B7"/>
      </w:r>
      <w:r>
        <w:t xml:space="preserve"> 8-11 классы</w:t>
      </w:r>
    </w:p>
    <w:p w:rsidR="008A119D" w:rsidRDefault="000C5B71">
      <w:pPr>
        <w:pStyle w:val="Heading1"/>
        <w:numPr>
          <w:ilvl w:val="0"/>
          <w:numId w:val="2"/>
        </w:numPr>
        <w:tabs>
          <w:tab w:val="left" w:pos="340"/>
        </w:tabs>
        <w:jc w:val="both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оформлению</w:t>
      </w:r>
      <w:r>
        <w:rPr>
          <w:spacing w:val="-6"/>
        </w:rPr>
        <w:t xml:space="preserve"> </w:t>
      </w:r>
      <w:r>
        <w:t>конкурсной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8A119D" w:rsidRDefault="000C5B71">
      <w:pPr>
        <w:pStyle w:val="a5"/>
        <w:numPr>
          <w:ilvl w:val="1"/>
          <w:numId w:val="2"/>
        </w:numPr>
        <w:tabs>
          <w:tab w:val="left" w:pos="619"/>
        </w:tabs>
        <w:spacing w:before="37" w:line="276" w:lineRule="auto"/>
        <w:ind w:left="100" w:right="107" w:firstLine="0"/>
        <w:jc w:val="both"/>
        <w:rPr>
          <w:sz w:val="24"/>
        </w:rPr>
      </w:pPr>
      <w:r>
        <w:rPr>
          <w:sz w:val="24"/>
        </w:rPr>
        <w:t>На конкурс принимаются работы – плакаты</w:t>
      </w:r>
      <w:r>
        <w:rPr>
          <w:sz w:val="24"/>
        </w:rPr>
        <w:t>, соответствующие тематике конкурса: о Российской армии, о разных видах и родах войск,</w:t>
      </w:r>
      <w:r>
        <w:rPr>
          <w:spacing w:val="40"/>
          <w:sz w:val="24"/>
        </w:rPr>
        <w:t xml:space="preserve"> </w:t>
      </w:r>
      <w:r w:rsidR="00DF5B6D">
        <w:rPr>
          <w:sz w:val="24"/>
        </w:rPr>
        <w:t xml:space="preserve">и т.д. </w:t>
      </w:r>
    </w:p>
    <w:p w:rsidR="008A119D" w:rsidRDefault="000C5B71" w:rsidP="00DF5B6D">
      <w:pPr>
        <w:pStyle w:val="a5"/>
        <w:numPr>
          <w:ilvl w:val="1"/>
          <w:numId w:val="2"/>
        </w:numPr>
        <w:tabs>
          <w:tab w:val="left" w:pos="527"/>
        </w:tabs>
        <w:spacing w:line="276" w:lineRule="auto"/>
        <w:ind w:left="100" w:right="122" w:firstLine="0"/>
        <w:jc w:val="both"/>
        <w:rPr>
          <w:sz w:val="24"/>
        </w:rPr>
      </w:pPr>
      <w:r>
        <w:rPr>
          <w:sz w:val="24"/>
        </w:rPr>
        <w:t>Работа выполняется на ли</w:t>
      </w:r>
      <w:r w:rsidR="00DF5B6D">
        <w:rPr>
          <w:sz w:val="24"/>
        </w:rPr>
        <w:t xml:space="preserve">сте ватмана </w:t>
      </w:r>
      <w:r>
        <w:rPr>
          <w:sz w:val="24"/>
        </w:rPr>
        <w:t xml:space="preserve"> в любой технике:</w:t>
      </w:r>
      <w:r>
        <w:rPr>
          <w:spacing w:val="-2"/>
          <w:sz w:val="24"/>
        </w:rPr>
        <w:t xml:space="preserve"> </w:t>
      </w:r>
      <w:r>
        <w:rPr>
          <w:sz w:val="24"/>
        </w:rPr>
        <w:t>гуашь, акв</w:t>
      </w:r>
      <w:r>
        <w:rPr>
          <w:sz w:val="24"/>
        </w:rPr>
        <w:t>арель,</w:t>
      </w:r>
      <w:r>
        <w:rPr>
          <w:spacing w:val="-1"/>
          <w:sz w:val="24"/>
        </w:rPr>
        <w:t xml:space="preserve"> </w:t>
      </w:r>
      <w:r>
        <w:rPr>
          <w:sz w:val="24"/>
        </w:rPr>
        <w:t>фотомонтаж,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коллаж,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DF5B6D" w:rsidRPr="00DF5B6D" w:rsidRDefault="00DF5B6D" w:rsidP="00DF5B6D">
      <w:pPr>
        <w:pStyle w:val="a5"/>
        <w:numPr>
          <w:ilvl w:val="1"/>
          <w:numId w:val="2"/>
        </w:numPr>
        <w:tabs>
          <w:tab w:val="left" w:pos="527"/>
        </w:tabs>
        <w:spacing w:line="276" w:lineRule="auto"/>
        <w:ind w:left="100" w:right="122" w:firstLine="0"/>
        <w:jc w:val="both"/>
        <w:rPr>
          <w:sz w:val="24"/>
        </w:rPr>
      </w:pPr>
      <w:r>
        <w:rPr>
          <w:sz w:val="24"/>
        </w:rPr>
        <w:t>Плакаты размещаются на двери классного кабинета.</w:t>
      </w:r>
    </w:p>
    <w:p w:rsidR="008A119D" w:rsidRDefault="000C5B71">
      <w:pPr>
        <w:pStyle w:val="Heading1"/>
        <w:numPr>
          <w:ilvl w:val="0"/>
          <w:numId w:val="2"/>
        </w:numPr>
        <w:tabs>
          <w:tab w:val="left" w:pos="340"/>
        </w:tabs>
        <w:spacing w:before="1"/>
      </w:pPr>
      <w:r>
        <w:t>Критерии</w:t>
      </w:r>
      <w:r>
        <w:rPr>
          <w:spacing w:val="-6"/>
        </w:rPr>
        <w:t xml:space="preserve"> </w:t>
      </w:r>
      <w:r>
        <w:t>оценок</w:t>
      </w:r>
      <w:r>
        <w:rPr>
          <w:spacing w:val="-6"/>
        </w:rPr>
        <w:t xml:space="preserve"> </w:t>
      </w:r>
      <w:r>
        <w:rPr>
          <w:spacing w:val="-2"/>
        </w:rPr>
        <w:t>конкурса:</w:t>
      </w:r>
    </w:p>
    <w:p w:rsidR="008A119D" w:rsidRDefault="000C5B71">
      <w:pPr>
        <w:pStyle w:val="a5"/>
        <w:numPr>
          <w:ilvl w:val="0"/>
          <w:numId w:val="1"/>
        </w:numPr>
        <w:tabs>
          <w:tab w:val="left" w:pos="384"/>
        </w:tabs>
        <w:spacing w:before="32"/>
        <w:rPr>
          <w:sz w:val="24"/>
        </w:rPr>
      </w:pPr>
      <w:r>
        <w:rPr>
          <w:sz w:val="24"/>
        </w:rPr>
        <w:t>Отражение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темы.</w:t>
      </w:r>
    </w:p>
    <w:p w:rsidR="008A119D" w:rsidRDefault="000C5B71">
      <w:pPr>
        <w:pStyle w:val="a5"/>
        <w:numPr>
          <w:ilvl w:val="0"/>
          <w:numId w:val="1"/>
        </w:numPr>
        <w:tabs>
          <w:tab w:val="left" w:pos="384"/>
        </w:tabs>
        <w:rPr>
          <w:sz w:val="24"/>
        </w:rPr>
      </w:pP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общепонятных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патриотическую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направленность.</w:t>
      </w:r>
    </w:p>
    <w:p w:rsidR="008A119D" w:rsidRDefault="000C5B71">
      <w:pPr>
        <w:pStyle w:val="a5"/>
        <w:numPr>
          <w:ilvl w:val="0"/>
          <w:numId w:val="1"/>
        </w:numPr>
        <w:tabs>
          <w:tab w:val="left" w:pos="384"/>
        </w:tabs>
        <w:rPr>
          <w:sz w:val="24"/>
        </w:rPr>
      </w:pPr>
      <w:r>
        <w:rPr>
          <w:sz w:val="24"/>
        </w:rPr>
        <w:t>Лаконичность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изображения.</w:t>
      </w:r>
    </w:p>
    <w:p w:rsidR="008A119D" w:rsidRDefault="000C5B71">
      <w:pPr>
        <w:pStyle w:val="a5"/>
        <w:numPr>
          <w:ilvl w:val="0"/>
          <w:numId w:val="1"/>
        </w:numPr>
        <w:tabs>
          <w:tab w:val="left" w:pos="384"/>
        </w:tabs>
        <w:rPr>
          <w:sz w:val="24"/>
        </w:rPr>
      </w:pPr>
      <w:r>
        <w:rPr>
          <w:sz w:val="24"/>
        </w:rPr>
        <w:t>Оригинальность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решения</w:t>
      </w:r>
    </w:p>
    <w:p w:rsidR="008A119D" w:rsidRPr="000C5B71" w:rsidRDefault="000C5B71">
      <w:pPr>
        <w:pStyle w:val="a5"/>
        <w:numPr>
          <w:ilvl w:val="0"/>
          <w:numId w:val="1"/>
        </w:numPr>
        <w:tabs>
          <w:tab w:val="left" w:pos="384"/>
        </w:tabs>
        <w:rPr>
          <w:sz w:val="24"/>
        </w:rPr>
      </w:pPr>
      <w:r>
        <w:rPr>
          <w:sz w:val="24"/>
        </w:rPr>
        <w:t>Эстетичность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оформления.</w:t>
      </w:r>
    </w:p>
    <w:p w:rsidR="000C5B71" w:rsidRPr="000C5B71" w:rsidRDefault="000C5B71" w:rsidP="000C5B71">
      <w:pPr>
        <w:tabs>
          <w:tab w:val="left" w:pos="384"/>
        </w:tabs>
        <w:ind w:left="100"/>
        <w:rPr>
          <w:b/>
          <w:sz w:val="24"/>
        </w:rPr>
      </w:pPr>
      <w:r w:rsidRPr="000C5B71">
        <w:rPr>
          <w:b/>
          <w:sz w:val="24"/>
        </w:rPr>
        <w:t>7.Награждение.</w:t>
      </w:r>
    </w:p>
    <w:p w:rsidR="000C5B71" w:rsidRPr="00DD31F4" w:rsidRDefault="000C5B71" w:rsidP="000C5B71">
      <w:pPr>
        <w:pStyle w:val="a6"/>
        <w:shd w:val="clear" w:color="auto" w:fill="FFFFFF"/>
        <w:spacing w:before="0" w:beforeAutospacing="0" w:after="0" w:afterAutospacing="0" w:line="294" w:lineRule="atLeast"/>
      </w:pPr>
      <w:r>
        <w:t xml:space="preserve">В ходе </w:t>
      </w:r>
      <w:r w:rsidRPr="00DD31F4">
        <w:t xml:space="preserve"> конкурса выявляются победители в каждой номинации</w:t>
      </w:r>
      <w:r>
        <w:t xml:space="preserve">. </w:t>
      </w:r>
      <w:r w:rsidRPr="00DD31F4">
        <w:t xml:space="preserve"> Победители награждаются грамотами и сертификатами</w:t>
      </w:r>
      <w:r>
        <w:t>.</w:t>
      </w:r>
    </w:p>
    <w:p w:rsidR="000C5B71" w:rsidRPr="00DD31F4" w:rsidRDefault="000C5B71" w:rsidP="000C5B71">
      <w:pPr>
        <w:pStyle w:val="a6"/>
        <w:shd w:val="clear" w:color="auto" w:fill="FFFFFF"/>
        <w:spacing w:before="0" w:beforeAutospacing="0" w:after="0" w:afterAutospacing="0" w:line="294" w:lineRule="atLeast"/>
      </w:pPr>
    </w:p>
    <w:p w:rsidR="000C5B71" w:rsidRPr="000C5B71" w:rsidRDefault="000C5B71" w:rsidP="000C5B71">
      <w:pPr>
        <w:tabs>
          <w:tab w:val="left" w:pos="384"/>
        </w:tabs>
        <w:ind w:left="100"/>
        <w:rPr>
          <w:sz w:val="24"/>
        </w:rPr>
      </w:pPr>
    </w:p>
    <w:sectPr w:rsidR="000C5B71" w:rsidRPr="000C5B71" w:rsidSect="008A119D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B79EE"/>
    <w:multiLevelType w:val="hybridMultilevel"/>
    <w:tmpl w:val="CCEAB982"/>
    <w:lvl w:ilvl="0" w:tplc="4DB44F3E">
      <w:start w:val="1"/>
      <w:numFmt w:val="decimal"/>
      <w:lvlText w:val="%1."/>
      <w:lvlJc w:val="left"/>
      <w:pPr>
        <w:ind w:left="38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0A6BFA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C9DC8A04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452C2DA4">
      <w:numFmt w:val="bullet"/>
      <w:lvlText w:val="•"/>
      <w:lvlJc w:val="left"/>
      <w:pPr>
        <w:ind w:left="3136" w:hanging="284"/>
      </w:pPr>
      <w:rPr>
        <w:rFonts w:hint="default"/>
        <w:lang w:val="ru-RU" w:eastAsia="en-US" w:bidi="ar-SA"/>
      </w:rPr>
    </w:lvl>
    <w:lvl w:ilvl="4" w:tplc="40D0F25E">
      <w:numFmt w:val="bullet"/>
      <w:lvlText w:val="•"/>
      <w:lvlJc w:val="left"/>
      <w:pPr>
        <w:ind w:left="4055" w:hanging="284"/>
      </w:pPr>
      <w:rPr>
        <w:rFonts w:hint="default"/>
        <w:lang w:val="ru-RU" w:eastAsia="en-US" w:bidi="ar-SA"/>
      </w:rPr>
    </w:lvl>
    <w:lvl w:ilvl="5" w:tplc="96CA2C14">
      <w:numFmt w:val="bullet"/>
      <w:lvlText w:val="•"/>
      <w:lvlJc w:val="left"/>
      <w:pPr>
        <w:ind w:left="4974" w:hanging="284"/>
      </w:pPr>
      <w:rPr>
        <w:rFonts w:hint="default"/>
        <w:lang w:val="ru-RU" w:eastAsia="en-US" w:bidi="ar-SA"/>
      </w:rPr>
    </w:lvl>
    <w:lvl w:ilvl="6" w:tplc="6906A62A">
      <w:numFmt w:val="bullet"/>
      <w:lvlText w:val="•"/>
      <w:lvlJc w:val="left"/>
      <w:pPr>
        <w:ind w:left="5892" w:hanging="284"/>
      </w:pPr>
      <w:rPr>
        <w:rFonts w:hint="default"/>
        <w:lang w:val="ru-RU" w:eastAsia="en-US" w:bidi="ar-SA"/>
      </w:rPr>
    </w:lvl>
    <w:lvl w:ilvl="7" w:tplc="40BA7EB8">
      <w:numFmt w:val="bullet"/>
      <w:lvlText w:val="•"/>
      <w:lvlJc w:val="left"/>
      <w:pPr>
        <w:ind w:left="6811" w:hanging="284"/>
      </w:pPr>
      <w:rPr>
        <w:rFonts w:hint="default"/>
        <w:lang w:val="ru-RU" w:eastAsia="en-US" w:bidi="ar-SA"/>
      </w:rPr>
    </w:lvl>
    <w:lvl w:ilvl="8" w:tplc="C088AD44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</w:abstractNum>
  <w:abstractNum w:abstractNumId="1">
    <w:nsid w:val="563A4A1B"/>
    <w:multiLevelType w:val="multilevel"/>
    <w:tmpl w:val="BC220704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6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A119D"/>
    <w:rsid w:val="000C1ED1"/>
    <w:rsid w:val="000C5B71"/>
    <w:rsid w:val="008A119D"/>
    <w:rsid w:val="00DF5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11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11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A119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A119D"/>
    <w:pPr>
      <w:ind w:left="340" w:hanging="240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A119D"/>
    <w:pPr>
      <w:ind w:left="520" w:hanging="420"/>
    </w:pPr>
  </w:style>
  <w:style w:type="paragraph" w:customStyle="1" w:styleId="TableParagraph">
    <w:name w:val="Table Paragraph"/>
    <w:basedOn w:val="a"/>
    <w:uiPriority w:val="1"/>
    <w:qFormat/>
    <w:rsid w:val="008A119D"/>
  </w:style>
  <w:style w:type="character" w:customStyle="1" w:styleId="a4">
    <w:name w:val="Основной текст Знак"/>
    <w:basedOn w:val="a0"/>
    <w:link w:val="a3"/>
    <w:uiPriority w:val="1"/>
    <w:rsid w:val="000C1ED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0C5B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</dc:creator>
  <cp:lastModifiedBy>Неверова</cp:lastModifiedBy>
  <cp:revision>2</cp:revision>
  <cp:lastPrinted>2024-01-10T01:26:00Z</cp:lastPrinted>
  <dcterms:created xsi:type="dcterms:W3CDTF">2024-01-10T00:56:00Z</dcterms:created>
  <dcterms:modified xsi:type="dcterms:W3CDTF">2024-01-10T01:27:00Z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2024-01-10T00:00:00Z</vt:filetime>
  </property>
  <property fmtid="{D5CDD505-2E9C-101B-9397-08002B2CF9AE}" pid="5" name="Producer">
    <vt:lpwstr>Microsoft® Word 2010</vt:lpwstr>
  </property>
</Properties>
</file>